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9EED" w14:textId="1FC7D52E" w:rsidR="00B914C3" w:rsidRDefault="00B914C3" w:rsidP="008172C1">
      <w:pPr>
        <w:spacing w:after="178" w:line="280" w:lineRule="exact"/>
        <w:ind w:right="20"/>
        <w:jc w:val="center"/>
        <w:rPr>
          <w:rFonts w:ascii="Times New Roman" w:eastAsia="Times New Roman" w:hAnsi="Times New Roman" w:cs="Times New Roman"/>
          <w:color w:val="auto"/>
          <w:sz w:val="28"/>
          <w:szCs w:val="28"/>
          <w:lang w:eastAsia="en-US" w:bidi="ar-SA"/>
        </w:rPr>
      </w:pPr>
    </w:p>
    <w:p w14:paraId="504A0938" w14:textId="43509C6F" w:rsidR="006160A3" w:rsidRDefault="006160A3" w:rsidP="008172C1">
      <w:pPr>
        <w:spacing w:after="178" w:line="280" w:lineRule="exact"/>
        <w:ind w:right="20"/>
        <w:jc w:val="center"/>
        <w:rPr>
          <w:rFonts w:ascii="Times New Roman" w:eastAsia="Times New Roman" w:hAnsi="Times New Roman" w:cs="Times New Roman"/>
          <w:color w:val="auto"/>
          <w:sz w:val="28"/>
          <w:szCs w:val="28"/>
          <w:lang w:eastAsia="en-US" w:bidi="ar-SA"/>
        </w:rPr>
      </w:pPr>
    </w:p>
    <w:p w14:paraId="068E282B" w14:textId="26291459" w:rsidR="006160A3" w:rsidRDefault="006160A3" w:rsidP="006160A3">
      <w:pPr>
        <w:spacing w:after="178" w:line="280" w:lineRule="exact"/>
        <w:ind w:right="20"/>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ПРОЕКТ</w:t>
      </w:r>
    </w:p>
    <w:p w14:paraId="49ACC562" w14:textId="77777777" w:rsidR="00B914C3" w:rsidRPr="00B914C3" w:rsidRDefault="00B914C3" w:rsidP="00B914C3">
      <w:pPr>
        <w:widowControl/>
        <w:rPr>
          <w:rFonts w:ascii="Times New Roman" w:eastAsia="Times New Roman" w:hAnsi="Times New Roman" w:cs="Times New Roman"/>
          <w:b/>
          <w:color w:val="auto"/>
          <w:sz w:val="32"/>
          <w:szCs w:val="32"/>
          <w:lang w:bidi="ar-SA"/>
        </w:rPr>
      </w:pPr>
    </w:p>
    <w:p w14:paraId="041D2A8E" w14:textId="49713F77" w:rsidR="00B914C3" w:rsidRDefault="00B914C3" w:rsidP="00B914C3">
      <w:pPr>
        <w:suppressAutoHyphens/>
        <w:autoSpaceDN w:val="0"/>
        <w:textAlignment w:val="baseline"/>
        <w:rPr>
          <w:rFonts w:ascii="Times New Roman" w:hAnsi="Times New Roman" w:cs="Times New Roman"/>
          <w:color w:val="auto"/>
          <w:kern w:val="3"/>
          <w:sz w:val="28"/>
          <w:szCs w:val="28"/>
          <w:lang w:bidi="ar-SA"/>
        </w:rPr>
      </w:pPr>
      <w:r w:rsidRPr="00B914C3">
        <w:rPr>
          <w:rFonts w:ascii="Times New Roman" w:hAnsi="Times New Roman" w:cs="Times New Roman"/>
          <w:color w:val="auto"/>
          <w:kern w:val="3"/>
          <w:sz w:val="28"/>
          <w:szCs w:val="28"/>
          <w:lang w:bidi="ar-SA"/>
        </w:rPr>
        <w:t xml:space="preserve">                                                                  </w:t>
      </w:r>
      <w:r w:rsidRPr="00B914C3">
        <w:rPr>
          <w:rFonts w:ascii="Times New Roman" w:hAnsi="Times New Roman" w:cs="Times New Roman"/>
          <w:noProof/>
          <w:color w:val="auto"/>
          <w:kern w:val="3"/>
          <w:sz w:val="28"/>
          <w:szCs w:val="20"/>
          <w:lang w:bidi="ar-SA"/>
        </w:rPr>
        <w:drawing>
          <wp:inline distT="0" distB="0" distL="0" distR="0" wp14:anchorId="44A3597C" wp14:editId="1D40240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189CA3AE" w14:textId="4C400FD2" w:rsidR="006160A3" w:rsidRDefault="006160A3" w:rsidP="00B914C3">
      <w:pPr>
        <w:suppressAutoHyphens/>
        <w:autoSpaceDN w:val="0"/>
        <w:textAlignment w:val="baseline"/>
        <w:rPr>
          <w:rFonts w:ascii="Times New Roman" w:eastAsia="Andale Sans UI" w:hAnsi="Times New Roman" w:cs="Tahoma"/>
          <w:color w:val="auto"/>
          <w:kern w:val="3"/>
        </w:rPr>
      </w:pPr>
    </w:p>
    <w:p w14:paraId="50ABBB50" w14:textId="77777777" w:rsidR="006160A3" w:rsidRPr="00B914C3" w:rsidRDefault="006160A3" w:rsidP="00B914C3">
      <w:pPr>
        <w:suppressAutoHyphens/>
        <w:autoSpaceDN w:val="0"/>
        <w:textAlignment w:val="baseline"/>
        <w:rPr>
          <w:rFonts w:ascii="Times New Roman" w:eastAsia="Andale Sans UI" w:hAnsi="Times New Roman" w:cs="Tahoma"/>
          <w:color w:val="auto"/>
          <w:kern w:val="3"/>
        </w:rPr>
      </w:pPr>
    </w:p>
    <w:p w14:paraId="6DF636EA" w14:textId="77777777" w:rsidR="00B914C3" w:rsidRPr="00B914C3" w:rsidRDefault="00B914C3" w:rsidP="00B914C3">
      <w:pPr>
        <w:keepNext/>
        <w:tabs>
          <w:tab w:val="left" w:pos="0"/>
        </w:tabs>
        <w:suppressAutoHyphens/>
        <w:autoSpaceDN w:val="0"/>
        <w:jc w:val="center"/>
        <w:textAlignment w:val="baseline"/>
        <w:outlineLvl w:val="0"/>
        <w:rPr>
          <w:rFonts w:ascii="Times New Roman" w:eastAsia="Times New Roman" w:hAnsi="Times New Roman" w:cs="Times New Roman"/>
          <w:b/>
          <w:bCs/>
          <w:caps/>
          <w:color w:val="auto"/>
          <w:kern w:val="3"/>
          <w:sz w:val="28"/>
          <w:szCs w:val="28"/>
          <w:lang w:bidi="ar-SA"/>
        </w:rPr>
      </w:pPr>
      <w:proofErr w:type="gramStart"/>
      <w:r w:rsidRPr="00B914C3">
        <w:rPr>
          <w:rFonts w:ascii="Times New Roman" w:eastAsia="Times New Roman" w:hAnsi="Times New Roman" w:cs="Times New Roman"/>
          <w:b/>
          <w:bCs/>
          <w:caps/>
          <w:color w:val="auto"/>
          <w:kern w:val="3"/>
          <w:sz w:val="28"/>
          <w:szCs w:val="28"/>
          <w:lang w:bidi="ar-SA"/>
        </w:rPr>
        <w:t>АДМИНИСТРАЦИЯ  ГОРОДСКОГО</w:t>
      </w:r>
      <w:proofErr w:type="gramEnd"/>
      <w:r w:rsidRPr="00B914C3">
        <w:rPr>
          <w:rFonts w:ascii="Times New Roman" w:eastAsia="Times New Roman" w:hAnsi="Times New Roman" w:cs="Times New Roman"/>
          <w:b/>
          <w:bCs/>
          <w:caps/>
          <w:color w:val="auto"/>
          <w:kern w:val="3"/>
          <w:sz w:val="28"/>
          <w:szCs w:val="28"/>
          <w:lang w:bidi="ar-SA"/>
        </w:rPr>
        <w:t xml:space="preserve"> ПОСЕЛЕНИЯ смышлЯЕВКА муниципального района Волжский</w:t>
      </w:r>
    </w:p>
    <w:p w14:paraId="19A5AB17" w14:textId="77777777" w:rsidR="00B914C3" w:rsidRPr="00B914C3" w:rsidRDefault="00B914C3" w:rsidP="00B914C3">
      <w:pPr>
        <w:keepNext/>
        <w:tabs>
          <w:tab w:val="left" w:pos="0"/>
        </w:tabs>
        <w:suppressAutoHyphens/>
        <w:autoSpaceDN w:val="0"/>
        <w:jc w:val="center"/>
        <w:textAlignment w:val="baseline"/>
        <w:outlineLvl w:val="0"/>
        <w:rPr>
          <w:rFonts w:ascii="Times New Roman" w:eastAsia="Times New Roman" w:hAnsi="Times New Roman" w:cs="Times New Roman"/>
          <w:b/>
          <w:bCs/>
          <w:caps/>
          <w:color w:val="auto"/>
          <w:kern w:val="3"/>
          <w:sz w:val="28"/>
          <w:szCs w:val="28"/>
          <w:lang w:bidi="ar-SA"/>
        </w:rPr>
      </w:pPr>
      <w:r w:rsidRPr="00B914C3">
        <w:rPr>
          <w:rFonts w:ascii="Times New Roman" w:eastAsia="Times New Roman" w:hAnsi="Times New Roman" w:cs="Times New Roman"/>
          <w:b/>
          <w:bCs/>
          <w:caps/>
          <w:color w:val="auto"/>
          <w:kern w:val="3"/>
          <w:sz w:val="28"/>
          <w:szCs w:val="28"/>
          <w:lang w:bidi="ar-SA"/>
        </w:rPr>
        <w:t>самарской области</w:t>
      </w:r>
    </w:p>
    <w:p w14:paraId="03A16368" w14:textId="77777777" w:rsidR="00B914C3" w:rsidRPr="00B914C3" w:rsidRDefault="00B914C3" w:rsidP="00B914C3">
      <w:pPr>
        <w:keepNext/>
        <w:suppressAutoHyphens/>
        <w:autoSpaceDN w:val="0"/>
        <w:spacing w:before="240" w:after="120" w:line="200" w:lineRule="atLeast"/>
        <w:textAlignment w:val="baseline"/>
        <w:rPr>
          <w:rFonts w:ascii="Times New Roman" w:eastAsia="Andale Sans UI" w:hAnsi="Times New Roman" w:cs="Times New Roman"/>
          <w:i/>
          <w:iCs/>
          <w:color w:val="auto"/>
          <w:kern w:val="3"/>
          <w:sz w:val="32"/>
          <w:szCs w:val="32"/>
        </w:rPr>
      </w:pPr>
      <w:r w:rsidRPr="00B914C3">
        <w:rPr>
          <w:rFonts w:ascii="Times New Roman" w:eastAsia="Andale Sans UI" w:hAnsi="Times New Roman" w:cs="Times New Roman"/>
          <w:i/>
          <w:iCs/>
          <w:color w:val="auto"/>
          <w:kern w:val="3"/>
          <w:sz w:val="32"/>
          <w:szCs w:val="32"/>
        </w:rPr>
        <w:t xml:space="preserve"> </w:t>
      </w:r>
    </w:p>
    <w:p w14:paraId="616F3C49" w14:textId="77777777" w:rsidR="00B914C3" w:rsidRPr="00B914C3" w:rsidRDefault="00B914C3" w:rsidP="00B914C3">
      <w:pPr>
        <w:widowControl/>
        <w:jc w:val="center"/>
        <w:rPr>
          <w:rFonts w:ascii="Times New Roman" w:eastAsia="Times New Roman" w:hAnsi="Times New Roman" w:cs="Times New Roman"/>
          <w:b/>
          <w:color w:val="auto"/>
          <w:sz w:val="32"/>
          <w:szCs w:val="32"/>
          <w:lang w:bidi="ar-SA"/>
        </w:rPr>
      </w:pPr>
      <w:r w:rsidRPr="00B914C3">
        <w:rPr>
          <w:rFonts w:ascii="Times New Roman" w:eastAsia="Times New Roman" w:hAnsi="Times New Roman" w:cs="Times New Roman"/>
          <w:b/>
          <w:color w:val="auto"/>
          <w:sz w:val="32"/>
          <w:szCs w:val="32"/>
          <w:lang w:bidi="ar-SA"/>
        </w:rPr>
        <w:t>ПОСТАНОВЛЕНИЕ</w:t>
      </w:r>
    </w:p>
    <w:p w14:paraId="03689C82" w14:textId="77777777" w:rsidR="00B914C3" w:rsidRPr="00B914C3" w:rsidRDefault="00B914C3" w:rsidP="00B914C3">
      <w:pPr>
        <w:widowControl/>
        <w:rPr>
          <w:rFonts w:ascii="Times New Roman" w:eastAsia="Times New Roman" w:hAnsi="Times New Roman" w:cs="Times New Roman"/>
          <w:color w:val="auto"/>
          <w:sz w:val="28"/>
          <w:szCs w:val="28"/>
          <w:lang w:bidi="ar-SA"/>
        </w:rPr>
      </w:pPr>
    </w:p>
    <w:p w14:paraId="5F48CE7D" w14:textId="10FE6EDB" w:rsidR="00B914C3" w:rsidRDefault="00B914C3" w:rsidP="00B914C3">
      <w:pPr>
        <w:widowControl/>
        <w:jc w:val="center"/>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от ________ 2018 № ____</w:t>
      </w:r>
    </w:p>
    <w:p w14:paraId="0BEF76D8" w14:textId="77777777" w:rsidR="006160A3" w:rsidRPr="00B914C3" w:rsidRDefault="006160A3" w:rsidP="00B914C3">
      <w:pPr>
        <w:widowControl/>
        <w:jc w:val="center"/>
        <w:rPr>
          <w:rFonts w:ascii="Times New Roman" w:eastAsia="Times New Roman" w:hAnsi="Times New Roman" w:cs="Times New Roman"/>
          <w:color w:val="auto"/>
          <w:sz w:val="28"/>
          <w:szCs w:val="28"/>
          <w:lang w:bidi="ar-SA"/>
        </w:rPr>
      </w:pPr>
    </w:p>
    <w:p w14:paraId="363B1011" w14:textId="1FB33470" w:rsidR="00B914C3" w:rsidRPr="00B914C3" w:rsidRDefault="00B914C3" w:rsidP="00B914C3">
      <w:pPr>
        <w:autoSpaceDE w:val="0"/>
        <w:autoSpaceDN w:val="0"/>
        <w:jc w:val="center"/>
        <w:rPr>
          <w:rFonts w:ascii="Times New Roman" w:eastAsia="Times New Roman" w:hAnsi="Times New Roman" w:cs="Calibri"/>
          <w:color w:val="auto"/>
          <w:sz w:val="28"/>
          <w:szCs w:val="28"/>
          <w:lang w:bidi="ar-SA"/>
        </w:rPr>
      </w:pPr>
      <w:r w:rsidRPr="00B914C3">
        <w:rPr>
          <w:rFonts w:ascii="Times New Roman" w:eastAsia="Times New Roman" w:hAnsi="Times New Roman" w:cs="Times New Roman"/>
          <w:color w:val="auto"/>
          <w:sz w:val="28"/>
          <w:szCs w:val="28"/>
          <w:lang w:bidi="ar-SA"/>
        </w:rPr>
        <w:t xml:space="preserve">Об </w:t>
      </w:r>
      <w:proofErr w:type="gramStart"/>
      <w:r w:rsidRPr="00B914C3">
        <w:rPr>
          <w:rFonts w:ascii="Times New Roman" w:eastAsia="Times New Roman" w:hAnsi="Times New Roman" w:cs="Times New Roman"/>
          <w:color w:val="auto"/>
          <w:sz w:val="28"/>
          <w:szCs w:val="28"/>
          <w:lang w:bidi="ar-SA"/>
        </w:rPr>
        <w:t>утверждении  порядка</w:t>
      </w:r>
      <w:bookmarkStart w:id="0" w:name="_Hlk506203831"/>
      <w:proofErr w:type="gramEnd"/>
      <w:r w:rsidRPr="00B914C3">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rPr>
        <w:t xml:space="preserve">заключения договора на размещение нестационарного торгового объекта в целях использования земель или земельных участков, находящихся в муниципальной собственности городского поселения </w:t>
      </w:r>
      <w:proofErr w:type="spellStart"/>
      <w:r w:rsidRPr="00B914C3">
        <w:rPr>
          <w:rFonts w:ascii="Times New Roman" w:eastAsia="Times New Roman" w:hAnsi="Times New Roman" w:cs="Times New Roman"/>
          <w:color w:val="auto"/>
          <w:sz w:val="28"/>
          <w:szCs w:val="28"/>
        </w:rPr>
        <w:t>Смышляевка</w:t>
      </w:r>
      <w:proofErr w:type="spellEnd"/>
      <w:r w:rsidRPr="00B914C3">
        <w:rPr>
          <w:rFonts w:ascii="Times New Roman" w:eastAsia="Times New Roman" w:hAnsi="Times New Roman" w:cs="Times New Roman"/>
          <w:color w:val="auto"/>
          <w:sz w:val="28"/>
          <w:szCs w:val="28"/>
        </w:rPr>
        <w:t xml:space="preserve"> муниципального района Волжский Самарской области, для размещения нестационарных торговых объектов без предоставления данных земельных участков и установления в отношении них сервитута</w:t>
      </w:r>
      <w:bookmarkEnd w:id="0"/>
    </w:p>
    <w:p w14:paraId="12E42682" w14:textId="77777777" w:rsidR="00B914C3" w:rsidRPr="00B914C3" w:rsidRDefault="00B914C3" w:rsidP="00B914C3">
      <w:pPr>
        <w:autoSpaceDE w:val="0"/>
        <w:autoSpaceDN w:val="0"/>
        <w:jc w:val="center"/>
        <w:rPr>
          <w:rFonts w:ascii="Times New Roman" w:eastAsia="Times New Roman" w:hAnsi="Times New Roman" w:cs="Times New Roman"/>
          <w:color w:val="auto"/>
          <w:sz w:val="28"/>
          <w:szCs w:val="28"/>
          <w:lang w:bidi="ar-SA"/>
        </w:rPr>
      </w:pPr>
    </w:p>
    <w:p w14:paraId="55A603E5" w14:textId="0075FBA9" w:rsidR="00B914C3" w:rsidRPr="00B914C3" w:rsidRDefault="00B914C3" w:rsidP="00B914C3">
      <w:pPr>
        <w:autoSpaceDE w:val="0"/>
        <w:autoSpaceDN w:val="0"/>
        <w:spacing w:line="360" w:lineRule="auto"/>
        <w:ind w:firstLine="54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В соответствии с требованием Федерального </w:t>
      </w:r>
      <w:hyperlink r:id="rId6" w:history="1">
        <w:r w:rsidRPr="00B914C3">
          <w:rPr>
            <w:rFonts w:ascii="Times New Roman" w:eastAsia="Times New Roman" w:hAnsi="Times New Roman" w:cs="Times New Roman"/>
            <w:color w:val="auto"/>
            <w:sz w:val="28"/>
            <w:szCs w:val="28"/>
            <w:lang w:bidi="ar-SA"/>
          </w:rPr>
          <w:t>закона</w:t>
        </w:r>
      </w:hyperlink>
      <w:r w:rsidRPr="00B914C3">
        <w:rPr>
          <w:rFonts w:ascii="Times New Roman" w:eastAsia="Times New Roman" w:hAnsi="Times New Roman" w:cs="Times New Roman"/>
          <w:color w:val="auto"/>
          <w:sz w:val="28"/>
          <w:szCs w:val="28"/>
          <w:lang w:bidi="ar-SA"/>
        </w:rPr>
        <w:t xml:space="preserve"> от 06.10.2003 N 131-ФЗ "Об общих принципах организации местного самоуправления в Российской Федерации", </w:t>
      </w:r>
      <w:r>
        <w:rPr>
          <w:rFonts w:ascii="Times New Roman" w:eastAsia="Times New Roman" w:hAnsi="Times New Roman" w:cs="Times New Roman"/>
          <w:color w:val="auto"/>
          <w:sz w:val="28"/>
          <w:szCs w:val="28"/>
          <w:lang w:bidi="ar-SA"/>
        </w:rPr>
        <w:t>Законом Самарской области «О государственном регулировании</w:t>
      </w:r>
      <w:r w:rsidR="00686BA7">
        <w:rPr>
          <w:rFonts w:ascii="Times New Roman" w:eastAsia="Times New Roman" w:hAnsi="Times New Roman" w:cs="Times New Roman"/>
          <w:color w:val="auto"/>
          <w:sz w:val="28"/>
          <w:szCs w:val="28"/>
          <w:lang w:bidi="ar-SA"/>
        </w:rPr>
        <w:t xml:space="preserve"> торговой деятельности </w:t>
      </w:r>
      <w:r w:rsidR="002F2F55">
        <w:rPr>
          <w:rFonts w:ascii="Times New Roman" w:eastAsia="Times New Roman" w:hAnsi="Times New Roman" w:cs="Times New Roman"/>
          <w:color w:val="auto"/>
          <w:sz w:val="28"/>
          <w:szCs w:val="28"/>
          <w:lang w:bidi="ar-SA"/>
        </w:rPr>
        <w:t>н</w:t>
      </w:r>
      <w:r w:rsidR="00686BA7">
        <w:rPr>
          <w:rFonts w:ascii="Times New Roman" w:eastAsia="Times New Roman" w:hAnsi="Times New Roman" w:cs="Times New Roman"/>
          <w:color w:val="auto"/>
          <w:sz w:val="28"/>
          <w:szCs w:val="28"/>
          <w:lang w:bidi="ar-SA"/>
        </w:rPr>
        <w:t xml:space="preserve">а </w:t>
      </w:r>
      <w:r w:rsidR="002F2F55">
        <w:rPr>
          <w:rFonts w:ascii="Times New Roman" w:eastAsia="Times New Roman" w:hAnsi="Times New Roman" w:cs="Times New Roman"/>
          <w:color w:val="auto"/>
          <w:sz w:val="28"/>
          <w:szCs w:val="28"/>
          <w:lang w:bidi="ar-SA"/>
        </w:rPr>
        <w:t xml:space="preserve">территории Самарской области» Постановлением Правительства Самарской области от 02.08.2016г № 426 «О реализации отдельных полномочий в области государственного регулирования торговой деятельности» </w:t>
      </w:r>
      <w:r w:rsidRPr="00B914C3">
        <w:rPr>
          <w:rFonts w:ascii="Times New Roman" w:eastAsia="Times New Roman" w:hAnsi="Times New Roman" w:cs="Times New Roman"/>
          <w:sz w:val="28"/>
          <w:szCs w:val="28"/>
          <w:lang w:bidi="ar-SA"/>
        </w:rPr>
        <w:t xml:space="preserve"> </w:t>
      </w:r>
      <w:r w:rsidRPr="00B914C3">
        <w:rPr>
          <w:rFonts w:ascii="Times New Roman" w:eastAsia="Times New Roman" w:hAnsi="Times New Roman" w:cs="Times New Roman"/>
          <w:color w:val="auto"/>
          <w:sz w:val="28"/>
          <w:szCs w:val="28"/>
          <w:lang w:bidi="ar-SA"/>
        </w:rPr>
        <w:t xml:space="preserve">Уставом 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муниципального района Волжский Самарской области, Администрация 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ПОСТАНОВЛЯЕТ:</w:t>
      </w:r>
    </w:p>
    <w:p w14:paraId="5CF04AA5" w14:textId="5C8236CD"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1. Утвердить </w:t>
      </w:r>
      <w:hyperlink w:anchor="P31" w:history="1">
        <w:r w:rsidRPr="00B914C3">
          <w:rPr>
            <w:rFonts w:ascii="Times New Roman" w:eastAsia="Times New Roman" w:hAnsi="Times New Roman" w:cs="Times New Roman"/>
            <w:color w:val="auto"/>
            <w:sz w:val="28"/>
            <w:szCs w:val="28"/>
            <w:lang w:bidi="ar-SA"/>
          </w:rPr>
          <w:t>Порядок</w:t>
        </w:r>
      </w:hyperlink>
      <w:r w:rsidRPr="00B914C3">
        <w:rPr>
          <w:rFonts w:ascii="Times New Roman" w:eastAsia="Times New Roman" w:hAnsi="Times New Roman" w:cs="Times New Roman"/>
          <w:color w:val="auto"/>
          <w:sz w:val="28"/>
          <w:szCs w:val="28"/>
          <w:lang w:bidi="ar-SA"/>
        </w:rPr>
        <w:t xml:space="preserve"> </w:t>
      </w:r>
      <w:r w:rsidR="002F2F55" w:rsidRPr="00B914C3">
        <w:rPr>
          <w:rFonts w:ascii="Times New Roman" w:eastAsia="Times New Roman" w:hAnsi="Times New Roman" w:cs="Times New Roman"/>
          <w:color w:val="auto"/>
          <w:sz w:val="28"/>
          <w:szCs w:val="28"/>
        </w:rPr>
        <w:t xml:space="preserve">заключения договора на размещение нестационарного торгового объекта в целях использования земель или земельных участков, находящихся в муниципальной собственности городского поселения </w:t>
      </w:r>
      <w:proofErr w:type="spellStart"/>
      <w:r w:rsidR="002F2F55" w:rsidRPr="00B914C3">
        <w:rPr>
          <w:rFonts w:ascii="Times New Roman" w:eastAsia="Times New Roman" w:hAnsi="Times New Roman" w:cs="Times New Roman"/>
          <w:color w:val="auto"/>
          <w:sz w:val="28"/>
          <w:szCs w:val="28"/>
        </w:rPr>
        <w:t>Смышляевка</w:t>
      </w:r>
      <w:proofErr w:type="spellEnd"/>
      <w:r w:rsidR="002F2F55" w:rsidRPr="00B914C3">
        <w:rPr>
          <w:rFonts w:ascii="Times New Roman" w:eastAsia="Times New Roman" w:hAnsi="Times New Roman" w:cs="Times New Roman"/>
          <w:color w:val="auto"/>
          <w:sz w:val="28"/>
          <w:szCs w:val="28"/>
        </w:rPr>
        <w:t xml:space="preserve"> муниципального района Волжский Самарской области, для размещения нестационарных торговых объектов без предоставления данных земельных участков и установления в отношении них сервитута</w:t>
      </w:r>
      <w:r w:rsidR="002F2F55">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lang w:bidi="ar-SA"/>
        </w:rPr>
        <w:t>(</w:t>
      </w:r>
      <w:bookmarkStart w:id="1" w:name="_Hlk506203921"/>
      <w:r w:rsidRPr="00B914C3">
        <w:rPr>
          <w:rFonts w:ascii="Times New Roman" w:eastAsia="Times New Roman" w:hAnsi="Times New Roman" w:cs="Times New Roman"/>
          <w:color w:val="auto"/>
          <w:sz w:val="28"/>
          <w:szCs w:val="28"/>
          <w:lang w:bidi="ar-SA"/>
        </w:rPr>
        <w:t>приложение N 1</w:t>
      </w:r>
      <w:bookmarkEnd w:id="1"/>
      <w:r w:rsidRPr="00B914C3">
        <w:rPr>
          <w:rFonts w:ascii="Times New Roman" w:eastAsia="Times New Roman" w:hAnsi="Times New Roman" w:cs="Times New Roman"/>
          <w:color w:val="auto"/>
          <w:sz w:val="28"/>
          <w:szCs w:val="28"/>
          <w:lang w:bidi="ar-SA"/>
        </w:rPr>
        <w:t>).</w:t>
      </w:r>
    </w:p>
    <w:p w14:paraId="47D2811B"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0132504E"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574AC43C"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2A0E23D9"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24D1DE95" w14:textId="6A5716AF"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2. Опубликовать настоящее Постановление </w:t>
      </w:r>
      <w:proofErr w:type="gramStart"/>
      <w:r w:rsidRPr="00B914C3">
        <w:rPr>
          <w:rFonts w:ascii="Times New Roman" w:eastAsia="Times New Roman" w:hAnsi="Times New Roman" w:cs="Times New Roman"/>
          <w:color w:val="auto"/>
          <w:sz w:val="28"/>
          <w:szCs w:val="28"/>
          <w:lang w:bidi="ar-SA"/>
        </w:rPr>
        <w:t>в  газете</w:t>
      </w:r>
      <w:proofErr w:type="gramEnd"/>
      <w:r w:rsidRPr="00B914C3">
        <w:rPr>
          <w:rFonts w:ascii="Times New Roman" w:eastAsia="Times New Roman" w:hAnsi="Times New Roman" w:cs="Times New Roman"/>
          <w:color w:val="auto"/>
          <w:sz w:val="28"/>
          <w:szCs w:val="28"/>
          <w:lang w:bidi="ar-SA"/>
        </w:rPr>
        <w:t xml:space="preserve"> « Мой поселок».</w:t>
      </w:r>
    </w:p>
    <w:p w14:paraId="2254CD14" w14:textId="442C5749"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4. Контроль за исполнением настоящего Постановления </w:t>
      </w:r>
      <w:r w:rsidR="00024E85">
        <w:rPr>
          <w:rFonts w:ascii="Times New Roman" w:eastAsia="Times New Roman" w:hAnsi="Times New Roman" w:cs="Times New Roman"/>
          <w:color w:val="auto"/>
          <w:sz w:val="28"/>
          <w:szCs w:val="28"/>
          <w:lang w:bidi="ar-SA"/>
        </w:rPr>
        <w:t xml:space="preserve">возложить на заместителя </w:t>
      </w:r>
      <w:r w:rsidR="00FC5A49">
        <w:rPr>
          <w:rFonts w:ascii="Times New Roman" w:eastAsia="Times New Roman" w:hAnsi="Times New Roman" w:cs="Times New Roman"/>
          <w:color w:val="auto"/>
          <w:sz w:val="28"/>
          <w:szCs w:val="28"/>
          <w:lang w:bidi="ar-SA"/>
        </w:rPr>
        <w:t xml:space="preserve">Главы городского поселения </w:t>
      </w:r>
      <w:proofErr w:type="spellStart"/>
      <w:r w:rsidR="00FC5A49">
        <w:rPr>
          <w:rFonts w:ascii="Times New Roman" w:eastAsia="Times New Roman" w:hAnsi="Times New Roman" w:cs="Times New Roman"/>
          <w:color w:val="auto"/>
          <w:sz w:val="28"/>
          <w:szCs w:val="28"/>
          <w:lang w:bidi="ar-SA"/>
        </w:rPr>
        <w:t>Смышляевка</w:t>
      </w:r>
      <w:proofErr w:type="spellEnd"/>
      <w:r w:rsidR="00FC5A49">
        <w:rPr>
          <w:rFonts w:ascii="Times New Roman" w:eastAsia="Times New Roman" w:hAnsi="Times New Roman" w:cs="Times New Roman"/>
          <w:color w:val="auto"/>
          <w:sz w:val="28"/>
          <w:szCs w:val="28"/>
          <w:lang w:bidi="ar-SA"/>
        </w:rPr>
        <w:t xml:space="preserve"> Жукову Е.А</w:t>
      </w:r>
      <w:r w:rsidRPr="00B914C3">
        <w:rPr>
          <w:rFonts w:ascii="Times New Roman" w:eastAsia="Times New Roman" w:hAnsi="Times New Roman" w:cs="Times New Roman"/>
          <w:color w:val="auto"/>
          <w:sz w:val="28"/>
          <w:szCs w:val="28"/>
          <w:lang w:bidi="ar-SA"/>
        </w:rPr>
        <w:t>.</w:t>
      </w:r>
    </w:p>
    <w:p w14:paraId="024E9771" w14:textId="4CC98859" w:rsidR="002F2F55" w:rsidRDefault="002F2F55" w:rsidP="00B914C3">
      <w:pPr>
        <w:autoSpaceDE w:val="0"/>
        <w:autoSpaceDN w:val="0"/>
        <w:jc w:val="both"/>
        <w:rPr>
          <w:rFonts w:ascii="Times New Roman" w:eastAsia="Times New Roman" w:hAnsi="Times New Roman" w:cs="Times New Roman"/>
          <w:color w:val="auto"/>
          <w:sz w:val="28"/>
          <w:szCs w:val="28"/>
          <w:lang w:bidi="ar-SA"/>
        </w:rPr>
      </w:pPr>
    </w:p>
    <w:p w14:paraId="6A80A090" w14:textId="639C932B" w:rsidR="006160A3" w:rsidRDefault="006160A3" w:rsidP="00B914C3">
      <w:pPr>
        <w:autoSpaceDE w:val="0"/>
        <w:autoSpaceDN w:val="0"/>
        <w:jc w:val="both"/>
        <w:rPr>
          <w:rFonts w:ascii="Times New Roman" w:eastAsia="Times New Roman" w:hAnsi="Times New Roman" w:cs="Times New Roman"/>
          <w:color w:val="auto"/>
          <w:sz w:val="28"/>
          <w:szCs w:val="28"/>
          <w:lang w:bidi="ar-SA"/>
        </w:rPr>
      </w:pPr>
    </w:p>
    <w:p w14:paraId="08C6D72E" w14:textId="77777777" w:rsidR="006160A3" w:rsidRDefault="006160A3" w:rsidP="00B914C3">
      <w:pPr>
        <w:autoSpaceDE w:val="0"/>
        <w:autoSpaceDN w:val="0"/>
        <w:jc w:val="both"/>
        <w:rPr>
          <w:rFonts w:ascii="Times New Roman" w:eastAsia="Times New Roman" w:hAnsi="Times New Roman" w:cs="Times New Roman"/>
          <w:color w:val="auto"/>
          <w:sz w:val="28"/>
          <w:szCs w:val="28"/>
          <w:lang w:bidi="ar-SA"/>
        </w:rPr>
      </w:pPr>
    </w:p>
    <w:p w14:paraId="2210BE39" w14:textId="1E2B6857" w:rsidR="00B914C3" w:rsidRPr="00B914C3" w:rsidRDefault="00B914C3" w:rsidP="00B914C3">
      <w:pPr>
        <w:autoSpaceDE w:val="0"/>
        <w:autoSpaceDN w:val="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И.О Главы администрации                                                          </w:t>
      </w:r>
    </w:p>
    <w:p w14:paraId="775E4647" w14:textId="24FB896D" w:rsidR="00B914C3" w:rsidRPr="00B914C3" w:rsidRDefault="00B914C3" w:rsidP="00B914C3">
      <w:pPr>
        <w:autoSpaceDE w:val="0"/>
        <w:autoSpaceDN w:val="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w:t>
      </w:r>
      <w:r w:rsidR="00FC5A49">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lang w:bidi="ar-SA"/>
        </w:rPr>
        <w:t xml:space="preserve">                            </w:t>
      </w:r>
      <w:proofErr w:type="spellStart"/>
      <w:r w:rsidRPr="00B914C3">
        <w:rPr>
          <w:rFonts w:ascii="Times New Roman" w:eastAsia="Times New Roman" w:hAnsi="Times New Roman" w:cs="Times New Roman"/>
          <w:color w:val="auto"/>
          <w:sz w:val="28"/>
          <w:szCs w:val="28"/>
          <w:lang w:bidi="ar-SA"/>
        </w:rPr>
        <w:t>А.А.Сапрыкин</w:t>
      </w:r>
      <w:proofErr w:type="spellEnd"/>
    </w:p>
    <w:p w14:paraId="6BE068DA" w14:textId="77777777" w:rsidR="00B914C3" w:rsidRDefault="00B914C3" w:rsidP="00B914C3">
      <w:pPr>
        <w:spacing w:after="178" w:line="280" w:lineRule="exact"/>
        <w:ind w:right="20"/>
        <w:jc w:val="both"/>
        <w:rPr>
          <w:rFonts w:ascii="Times New Roman" w:eastAsia="Times New Roman" w:hAnsi="Times New Roman" w:cs="Times New Roman"/>
          <w:color w:val="auto"/>
          <w:sz w:val="28"/>
          <w:szCs w:val="28"/>
          <w:lang w:eastAsia="en-US" w:bidi="ar-SA"/>
        </w:rPr>
      </w:pPr>
    </w:p>
    <w:p w14:paraId="3A4B3F03" w14:textId="77777777" w:rsidR="00B914C3" w:rsidRDefault="00B914C3" w:rsidP="008172C1">
      <w:pPr>
        <w:spacing w:after="178" w:line="280" w:lineRule="exact"/>
        <w:ind w:right="20"/>
        <w:jc w:val="center"/>
        <w:rPr>
          <w:rFonts w:ascii="Times New Roman" w:eastAsia="Times New Roman" w:hAnsi="Times New Roman" w:cs="Times New Roman"/>
          <w:color w:val="auto"/>
          <w:sz w:val="28"/>
          <w:szCs w:val="28"/>
          <w:lang w:eastAsia="en-US" w:bidi="ar-SA"/>
        </w:rPr>
      </w:pPr>
    </w:p>
    <w:p w14:paraId="457B3C34"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FA400E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2A7D1C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51A3D43"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DBC99E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6406F2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AD2530F"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25D956B" w14:textId="78D5C41A" w:rsidR="006160A3" w:rsidRDefault="006160A3" w:rsidP="006160A3">
      <w:pPr>
        <w:spacing w:after="178" w:line="280" w:lineRule="exact"/>
        <w:ind w:right="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Дементьева 9992482</w:t>
      </w:r>
    </w:p>
    <w:p w14:paraId="7671C20E"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5C15C0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2CE427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43868D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7A6A0002"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8EE67F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480D599"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33A8084"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862AE8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6374F3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1D35D5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3B7D7CBA"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02B78F0"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07CD5B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7ECC7D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DC3F3F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EE33EB9"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19B2465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C9FE8E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9793A43"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725DD9CE" w14:textId="5DB03AB8" w:rsidR="002F2F55" w:rsidRDefault="006160A3" w:rsidP="002F2F55">
      <w:pPr>
        <w:spacing w:after="178" w:line="280" w:lineRule="exact"/>
        <w:ind w:right="20"/>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П</w:t>
      </w:r>
      <w:r w:rsidR="002F2F55" w:rsidRPr="00B914C3">
        <w:rPr>
          <w:rFonts w:ascii="Times New Roman" w:eastAsia="Times New Roman" w:hAnsi="Times New Roman" w:cs="Times New Roman"/>
          <w:color w:val="auto"/>
          <w:sz w:val="28"/>
          <w:szCs w:val="28"/>
          <w:lang w:bidi="ar-SA"/>
        </w:rPr>
        <w:t>риложение N 1</w:t>
      </w:r>
      <w:r w:rsidR="002F2F55">
        <w:rPr>
          <w:rFonts w:ascii="Times New Roman" w:eastAsia="Times New Roman" w:hAnsi="Times New Roman" w:cs="Times New Roman"/>
          <w:color w:val="auto"/>
          <w:sz w:val="28"/>
          <w:szCs w:val="28"/>
          <w:lang w:eastAsia="en-US" w:bidi="ar-SA"/>
        </w:rPr>
        <w:t xml:space="preserve">              </w:t>
      </w:r>
    </w:p>
    <w:p w14:paraId="5928C956" w14:textId="026AD8B1" w:rsidR="008172C1" w:rsidRPr="008172C1" w:rsidRDefault="008172C1" w:rsidP="008172C1">
      <w:pPr>
        <w:spacing w:after="178" w:line="280" w:lineRule="exact"/>
        <w:ind w:right="20"/>
        <w:jc w:val="center"/>
        <w:rPr>
          <w:rFonts w:ascii="Times New Roman" w:eastAsia="Times New Roman" w:hAnsi="Times New Roman" w:cs="Times New Roman"/>
          <w:color w:val="auto"/>
          <w:sz w:val="28"/>
          <w:szCs w:val="28"/>
          <w:lang w:eastAsia="en-US" w:bidi="ar-SA"/>
        </w:rPr>
      </w:pPr>
      <w:r w:rsidRPr="008172C1">
        <w:rPr>
          <w:rFonts w:ascii="Times New Roman" w:eastAsia="Times New Roman" w:hAnsi="Times New Roman" w:cs="Times New Roman"/>
          <w:color w:val="auto"/>
          <w:sz w:val="28"/>
          <w:szCs w:val="28"/>
          <w:lang w:eastAsia="en-US" w:bidi="ar-SA"/>
        </w:rPr>
        <w:t>Порядок</w:t>
      </w:r>
    </w:p>
    <w:p w14:paraId="4B2A44DB" w14:textId="130EFD4B" w:rsidR="008172C1" w:rsidRPr="008172C1" w:rsidRDefault="008172C1" w:rsidP="008172C1">
      <w:pPr>
        <w:pStyle w:val="20"/>
        <w:shd w:val="clear" w:color="auto" w:fill="auto"/>
        <w:spacing w:before="0" w:after="178" w:line="280" w:lineRule="exact"/>
        <w:ind w:right="20"/>
      </w:pPr>
      <w:bookmarkStart w:id="2" w:name="_Hlk506200101"/>
      <w:r>
        <w:t>заключения договора на размещение нестационарного торгового объекта в целях использования земель или земельных участков, находящихся в</w:t>
      </w:r>
      <w:r w:rsidRPr="008172C1">
        <w:t xml:space="preserve"> </w:t>
      </w:r>
      <w:r>
        <w:t xml:space="preserve">муниципальной собственности городского поселения </w:t>
      </w:r>
      <w:proofErr w:type="spellStart"/>
      <w:r>
        <w:t>Смышляевка</w:t>
      </w:r>
      <w:proofErr w:type="spellEnd"/>
      <w:r>
        <w:t xml:space="preserve"> муниципального района Волжский Самарской области, для размещения </w:t>
      </w:r>
      <w:r w:rsidRPr="008172C1">
        <w:t>нестационарных торговых объектов без предоставления данных земельных участков и установления в отношении них сервитута</w:t>
      </w:r>
      <w:bookmarkEnd w:id="2"/>
      <w:r w:rsidRPr="008172C1">
        <w:t>.</w:t>
      </w:r>
    </w:p>
    <w:p w14:paraId="63F4A486" w14:textId="4BB84C10" w:rsidR="00254715" w:rsidRDefault="00254715" w:rsidP="00204CE4">
      <w:pPr>
        <w:pStyle w:val="20"/>
        <w:shd w:val="clear" w:color="auto" w:fill="auto"/>
        <w:spacing w:before="0" w:after="178" w:line="280" w:lineRule="exact"/>
        <w:ind w:right="20"/>
      </w:pPr>
    </w:p>
    <w:p w14:paraId="385D06F7" w14:textId="2E2BDE1C" w:rsidR="00204CE4" w:rsidRDefault="00204CE4" w:rsidP="00204CE4">
      <w:pPr>
        <w:pStyle w:val="20"/>
        <w:shd w:val="clear" w:color="auto" w:fill="auto"/>
        <w:spacing w:before="0" w:after="178" w:line="280" w:lineRule="exact"/>
        <w:ind w:right="20"/>
      </w:pPr>
      <w:r>
        <w:rPr>
          <w:noProof/>
        </w:rPr>
        <mc:AlternateContent>
          <mc:Choice Requires="wps">
            <w:drawing>
              <wp:anchor distT="0" distB="12065" distL="133985" distR="63500" simplePos="0" relativeHeight="251659264" behindDoc="1" locked="0" layoutInCell="1" allowOverlap="1" wp14:anchorId="13931D11" wp14:editId="0DCEDA57">
                <wp:simplePos x="0" y="0"/>
                <wp:positionH relativeFrom="margin">
                  <wp:posOffset>6269355</wp:posOffset>
                </wp:positionH>
                <wp:positionV relativeFrom="paragraph">
                  <wp:posOffset>95250</wp:posOffset>
                </wp:positionV>
                <wp:extent cx="45085" cy="47625"/>
                <wp:effectExtent l="17780" t="20320" r="10795" b="10795"/>
                <wp:wrapSquare wrapText="left"/>
                <wp:docPr id="1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75587" flipV="1">
                          <a:off x="0" y="0"/>
                          <a:ext cx="450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AFE1" w14:textId="77777777" w:rsidR="00204CE4" w:rsidRDefault="00204CE4" w:rsidP="00204CE4">
                            <w:pPr>
                              <w:pStyle w:val="20"/>
                              <w:shd w:val="clear" w:color="auto" w:fill="auto"/>
                              <w:spacing w:before="0" w:after="0" w:line="28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31D11" id="_x0000_t202" coordsize="21600,21600" o:spt="202" path="m,l,21600r21600,l21600,xe">
                <v:stroke joinstyle="miter"/>
                <v:path gradientshapeok="t" o:connecttype="rect"/>
              </v:shapetype>
              <v:shape id="Text Box 11" o:spid="_x0000_s1026" type="#_x0000_t202" style="position:absolute;left:0;text-align:left;margin-left:493.65pt;margin-top:7.5pt;width:3.55pt;height:3.75pt;rotation:6252586fd;flip:y;z-index:-251657216;visibility:visible;mso-wrap-style:square;mso-width-percent:0;mso-height-percent:0;mso-wrap-distance-left:10.5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" filled="f" stroked="f">
                <v:textbox inset="0,0,0,0">
                  <w:txbxContent>
                    <w:p w14:paraId="2047AFE1" w14:textId="77777777" w:rsidR="00204CE4" w:rsidRDefault="00204CE4" w:rsidP="00204CE4">
                      <w:pPr>
                        <w:pStyle w:val="20"/>
                        <w:shd w:val="clear" w:color="auto" w:fill="auto"/>
                        <w:spacing w:before="0" w:after="0" w:line="280" w:lineRule="exact"/>
                        <w:jc w:val="left"/>
                      </w:pPr>
                    </w:p>
                  </w:txbxContent>
                </v:textbox>
                <w10:wrap type="square" side="left" anchorx="margin"/>
              </v:shape>
            </w:pict>
          </mc:Fallback>
        </mc:AlternateContent>
      </w:r>
      <w:r>
        <w:t>1. Общие положения</w:t>
      </w:r>
    </w:p>
    <w:p w14:paraId="63E113A9"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 xml:space="preserve">Настоящий Порядок устанавливает договора на размещение нестационарного торгового объекта в целях использования земель или земельных участков, находящихся в </w:t>
      </w:r>
      <w:bookmarkStart w:id="3" w:name="_Hlk505766038"/>
      <w:r>
        <w:t xml:space="preserve">муниципальной собственности </w:t>
      </w:r>
      <w:bookmarkStart w:id="4" w:name="_Hlk505763394"/>
      <w:r>
        <w:t xml:space="preserve">городского поселения </w:t>
      </w:r>
      <w:proofErr w:type="spellStart"/>
      <w:r>
        <w:t>Смышляевка</w:t>
      </w:r>
      <w:proofErr w:type="spellEnd"/>
      <w:r>
        <w:t xml:space="preserve"> муниципального района Волжский Самарской области</w:t>
      </w:r>
      <w:bookmarkEnd w:id="3"/>
      <w:bookmarkEnd w:id="4"/>
      <w:r>
        <w:t xml:space="preserve">, для размещения </w:t>
      </w:r>
      <w:bookmarkStart w:id="5" w:name="_Hlk505766154"/>
      <w:r>
        <w:t>нестационарных торговых объектов без предоставления данных земельных участков и установления в отношении них сервитута.</w:t>
      </w:r>
    </w:p>
    <w:bookmarkEnd w:id="5"/>
    <w:p w14:paraId="4CBC23BE"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Настоящий Порядок не распространяется на случаи размещения нестационарных торговых объектов на земельных участках, входящих в полосу отвода автомобильной дороги.</w:t>
      </w:r>
    </w:p>
    <w:p w14:paraId="68B418B2"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Для целей настоящего Порядка используются следующие основные понятия:</w:t>
      </w:r>
    </w:p>
    <w:p w14:paraId="60245B59" w14:textId="77777777" w:rsidR="00204CE4" w:rsidRDefault="00204CE4" w:rsidP="00204CE4">
      <w:pPr>
        <w:pStyle w:val="20"/>
        <w:shd w:val="clear" w:color="auto" w:fill="auto"/>
        <w:spacing w:before="0" w:after="0" w:line="485" w:lineRule="exact"/>
        <w:ind w:firstLine="82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14:paraId="27130FBA" w14:textId="77777777" w:rsidR="00C702D1" w:rsidRDefault="00C702D1" w:rsidP="00204CE4">
      <w:pPr>
        <w:spacing w:line="360" w:lineRule="auto"/>
        <w:jc w:val="both"/>
        <w:rPr>
          <w:rFonts w:ascii="Times New Roman" w:hAnsi="Times New Roman" w:cs="Times New Roman"/>
          <w:sz w:val="28"/>
          <w:szCs w:val="28"/>
        </w:rPr>
      </w:pPr>
    </w:p>
    <w:p w14:paraId="7A4F92A1" w14:textId="3BD108DD" w:rsidR="00B63E77" w:rsidRDefault="008172C1" w:rsidP="00204C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CE4" w:rsidRPr="00204CE4">
        <w:rPr>
          <w:rFonts w:ascii="Times New Roman" w:hAnsi="Times New Roman" w:cs="Times New Roman"/>
          <w:sz w:val="28"/>
          <w:szCs w:val="28"/>
        </w:rPr>
        <w:t>договор на размещение нестационарного торгового объекта - договор на размещение нестационарного торгового объекта, заключаемый в целях использования земель или земельных участков, находящихся в муниципальной собственности</w:t>
      </w:r>
      <w:r w:rsidR="00C702D1" w:rsidRPr="00C702D1">
        <w:t xml:space="preserve"> </w:t>
      </w:r>
      <w:r w:rsidR="00C702D1" w:rsidRPr="00C702D1">
        <w:rPr>
          <w:rFonts w:ascii="Times New Roman" w:hAnsi="Times New Roman" w:cs="Times New Roman"/>
          <w:sz w:val="28"/>
          <w:szCs w:val="28"/>
        </w:rPr>
        <w:t xml:space="preserve">городского поселения </w:t>
      </w:r>
      <w:proofErr w:type="spellStart"/>
      <w:r w:rsidR="00C702D1" w:rsidRPr="00C702D1">
        <w:rPr>
          <w:rFonts w:ascii="Times New Roman" w:hAnsi="Times New Roman" w:cs="Times New Roman"/>
          <w:sz w:val="28"/>
          <w:szCs w:val="28"/>
        </w:rPr>
        <w:t>Смышляевка</w:t>
      </w:r>
      <w:proofErr w:type="spellEnd"/>
      <w:r w:rsidR="00C702D1" w:rsidRPr="00C702D1">
        <w:rPr>
          <w:rFonts w:ascii="Times New Roman" w:hAnsi="Times New Roman" w:cs="Times New Roman"/>
          <w:sz w:val="28"/>
          <w:szCs w:val="28"/>
        </w:rPr>
        <w:t xml:space="preserve"> муниципального района Волжский Самарской области</w:t>
      </w:r>
      <w:r w:rsidR="00204CE4" w:rsidRPr="00204CE4">
        <w:rPr>
          <w:rFonts w:ascii="Times New Roman" w:hAnsi="Times New Roman" w:cs="Times New Roman"/>
          <w:sz w:val="28"/>
          <w:szCs w:val="28"/>
        </w:rPr>
        <w:t>, для размещения нестационарных торговых объектов без предоставления данных земельных участков и установления в отношении них сервитута;</w:t>
      </w:r>
    </w:p>
    <w:p w14:paraId="5D4DE405" w14:textId="77777777" w:rsidR="006160A3" w:rsidRDefault="006160A3" w:rsidP="00204CE4">
      <w:pPr>
        <w:spacing w:line="360" w:lineRule="auto"/>
        <w:jc w:val="both"/>
        <w:rPr>
          <w:rFonts w:ascii="Times New Roman" w:hAnsi="Times New Roman" w:cs="Times New Roman"/>
          <w:sz w:val="28"/>
          <w:szCs w:val="28"/>
        </w:rPr>
      </w:pPr>
    </w:p>
    <w:p w14:paraId="549EA850" w14:textId="77777777" w:rsidR="006160A3" w:rsidRDefault="006160A3" w:rsidP="00204CE4">
      <w:pPr>
        <w:pStyle w:val="20"/>
        <w:shd w:val="clear" w:color="auto" w:fill="auto"/>
        <w:spacing w:before="0" w:after="0" w:line="485" w:lineRule="exact"/>
        <w:ind w:firstLine="780"/>
        <w:jc w:val="both"/>
      </w:pPr>
    </w:p>
    <w:p w14:paraId="0EC0E804" w14:textId="77777777" w:rsidR="006160A3" w:rsidRDefault="006160A3" w:rsidP="00204CE4">
      <w:pPr>
        <w:pStyle w:val="20"/>
        <w:shd w:val="clear" w:color="auto" w:fill="auto"/>
        <w:spacing w:before="0" w:after="0" w:line="485" w:lineRule="exact"/>
        <w:ind w:firstLine="780"/>
        <w:jc w:val="both"/>
      </w:pPr>
    </w:p>
    <w:p w14:paraId="1952D690" w14:textId="199189C4" w:rsidR="00204CE4" w:rsidRDefault="00204CE4" w:rsidP="00204CE4">
      <w:pPr>
        <w:pStyle w:val="20"/>
        <w:shd w:val="clear" w:color="auto" w:fill="auto"/>
        <w:spacing w:before="0" w:after="0" w:line="485" w:lineRule="exact"/>
        <w:ind w:firstLine="780"/>
        <w:jc w:val="both"/>
      </w:pPr>
      <w:r>
        <w:t xml:space="preserve">уполномоченный орган </w:t>
      </w:r>
      <w:r w:rsidR="00BF3FB8">
        <w:t>–</w:t>
      </w:r>
      <w:r>
        <w:t xml:space="preserve"> </w:t>
      </w:r>
      <w:bookmarkStart w:id="6" w:name="_Hlk505773721"/>
      <w:r w:rsidR="00BF3FB8">
        <w:t xml:space="preserve">Администрация городского поселения </w:t>
      </w:r>
      <w:proofErr w:type="spellStart"/>
      <w:r w:rsidR="00BF3FB8">
        <w:t>Смышляевка</w:t>
      </w:r>
      <w:bookmarkEnd w:id="6"/>
      <w:proofErr w:type="spellEnd"/>
      <w:r w:rsidR="00BF3FB8">
        <w:t xml:space="preserve"> муниципального района Волжский Самарской области</w:t>
      </w:r>
      <w:r>
        <w:t xml:space="preserve"> уполномоченн</w:t>
      </w:r>
      <w:r w:rsidR="00BF3FB8">
        <w:t>ая</w:t>
      </w:r>
      <w:r>
        <w:t xml:space="preserve"> на распоряжение земельными участками, находящимися в муниципальной собственности</w:t>
      </w:r>
      <w:r w:rsidR="00B2762E">
        <w:t xml:space="preserve"> </w:t>
      </w:r>
      <w:r w:rsidR="00BF3FB8">
        <w:t xml:space="preserve">(далее Администрация городского поселения </w:t>
      </w:r>
      <w:proofErr w:type="spellStart"/>
      <w:r w:rsidR="00BF3FB8">
        <w:t>Смышляевка</w:t>
      </w:r>
      <w:proofErr w:type="spellEnd"/>
      <w:r w:rsidR="00BF3FB8">
        <w:t>)</w:t>
      </w:r>
    </w:p>
    <w:p w14:paraId="19FE02A5" w14:textId="77777777" w:rsidR="00204CE4" w:rsidRDefault="00204CE4" w:rsidP="00204CE4">
      <w:pPr>
        <w:pStyle w:val="20"/>
        <w:shd w:val="clear" w:color="auto" w:fill="auto"/>
        <w:spacing w:before="0" w:after="0" w:line="485" w:lineRule="exact"/>
        <w:ind w:firstLine="780"/>
        <w:jc w:val="both"/>
      </w:pPr>
      <w:r>
        <w:t>аукцион - аукцион на право заключения договора на размещение нестационарного торгового объекта;</w:t>
      </w:r>
    </w:p>
    <w:p w14:paraId="40B82D7D" w14:textId="77777777" w:rsidR="00204CE4" w:rsidRDefault="00204CE4" w:rsidP="00204CE4">
      <w:pPr>
        <w:pStyle w:val="20"/>
        <w:shd w:val="clear" w:color="auto" w:fill="auto"/>
        <w:spacing w:before="0" w:after="0" w:line="485" w:lineRule="exact"/>
        <w:ind w:firstLine="780"/>
        <w:jc w:val="both"/>
      </w:pPr>
      <w:r>
        <w:t>соискатель - юридическое лицо, индивидуальный предприниматель (в том числе индивидуальный предприниматель, оформивший до 01.03.2015 договор аренды земельного участка в целях размещения нестационарного торгового объекта в качестве физического лица), обратившиеся в уполномоченный орган с заявлением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14:paraId="74B5DB11" w14:textId="58C22C30" w:rsidR="00204CE4" w:rsidRDefault="00204CE4" w:rsidP="00204CE4">
      <w:pPr>
        <w:pStyle w:val="20"/>
        <w:shd w:val="clear" w:color="auto" w:fill="auto"/>
        <w:spacing w:before="0" w:after="0" w:line="485" w:lineRule="exact"/>
        <w:ind w:firstLine="780"/>
        <w:jc w:val="both"/>
      </w:pPr>
      <w:r>
        <w:t xml:space="preserve">организатор аукциона - </w:t>
      </w:r>
      <w:r w:rsidR="00BF3FB8">
        <w:t xml:space="preserve">Администрация городского поселения </w:t>
      </w:r>
      <w:proofErr w:type="spellStart"/>
      <w:r w:rsidR="00BF3FB8">
        <w:t>Смышляевка</w:t>
      </w:r>
      <w:proofErr w:type="spellEnd"/>
      <w:r w:rsidR="00BF3FB8">
        <w:t xml:space="preserve"> </w:t>
      </w:r>
      <w:r>
        <w:t>или специализированная организация, действующая на основании договора с</w:t>
      </w:r>
      <w:r w:rsidR="00BF3FB8" w:rsidRPr="00BF3FB8">
        <w:t xml:space="preserve"> </w:t>
      </w:r>
      <w:r w:rsidR="00BF3FB8">
        <w:t xml:space="preserve">Администрацией городского поселения </w:t>
      </w:r>
      <w:proofErr w:type="spellStart"/>
      <w:r w:rsidR="00BF3FB8">
        <w:t>Смышляевка</w:t>
      </w:r>
      <w:proofErr w:type="spellEnd"/>
      <w:r w:rsidR="00BF3FB8">
        <w:t>.</w:t>
      </w:r>
    </w:p>
    <w:p w14:paraId="7FA20007" w14:textId="77777777" w:rsidR="00204CE4" w:rsidRDefault="00204CE4" w:rsidP="00204CE4">
      <w:pPr>
        <w:pStyle w:val="20"/>
        <w:shd w:val="clear" w:color="auto" w:fill="auto"/>
        <w:spacing w:before="0" w:after="0" w:line="485" w:lineRule="exact"/>
        <w:ind w:firstLine="780"/>
        <w:jc w:val="both"/>
      </w:pPr>
      <w:r>
        <w:t>претендент - юридическое лицо, индивидуальный предприниматель, направившие в адрес организатора аукциона заявку на участие в аукционе;</w:t>
      </w:r>
    </w:p>
    <w:p w14:paraId="04E7F945" w14:textId="77777777" w:rsidR="00204CE4" w:rsidRDefault="00204CE4" w:rsidP="00204CE4">
      <w:pPr>
        <w:pStyle w:val="20"/>
        <w:shd w:val="clear" w:color="auto" w:fill="auto"/>
        <w:spacing w:before="0" w:after="551" w:line="485" w:lineRule="exact"/>
        <w:ind w:firstLine="780"/>
        <w:jc w:val="both"/>
      </w:pPr>
      <w:r>
        <w:t>участник аукциона - юридическое лицо, индивидуальный предприниматель, допущенные к участию в аукционе в соответствии с настоящим Порядком.</w:t>
      </w:r>
    </w:p>
    <w:p w14:paraId="52526EC2" w14:textId="77777777" w:rsidR="00204CE4" w:rsidRDefault="00204CE4" w:rsidP="00204CE4">
      <w:pPr>
        <w:pStyle w:val="20"/>
        <w:shd w:val="clear" w:color="auto" w:fill="auto"/>
        <w:spacing w:before="0" w:after="0"/>
      </w:pPr>
      <w:r>
        <w:t>2. Порядок заключения договора</w:t>
      </w:r>
    </w:p>
    <w:p w14:paraId="3F6FE623" w14:textId="77777777" w:rsidR="00204CE4" w:rsidRDefault="00204CE4" w:rsidP="00204CE4">
      <w:pPr>
        <w:pStyle w:val="20"/>
        <w:shd w:val="clear" w:color="auto" w:fill="auto"/>
        <w:spacing w:before="0" w:after="0"/>
      </w:pPr>
      <w:r>
        <w:t>на размещение нестационарного торгового объекта без проведения</w:t>
      </w:r>
    </w:p>
    <w:p w14:paraId="42DCA881" w14:textId="77777777" w:rsidR="00204CE4" w:rsidRDefault="00204CE4" w:rsidP="00204CE4">
      <w:pPr>
        <w:pStyle w:val="20"/>
        <w:shd w:val="clear" w:color="auto" w:fill="auto"/>
        <w:spacing w:before="0" w:after="173"/>
      </w:pPr>
      <w:r>
        <w:t>аукциона</w:t>
      </w:r>
    </w:p>
    <w:p w14:paraId="263923E6" w14:textId="77777777" w:rsidR="00204CE4" w:rsidRDefault="00204CE4" w:rsidP="00204CE4">
      <w:pPr>
        <w:pStyle w:val="20"/>
        <w:shd w:val="clear" w:color="auto" w:fill="auto"/>
        <w:spacing w:before="0" w:after="0" w:line="480" w:lineRule="exact"/>
        <w:ind w:firstLine="780"/>
        <w:jc w:val="both"/>
      </w:pPr>
      <w:r>
        <w:t>2.1. Договор на размещение нестационарного торгового объекта без проведения аукциона заключается в следующих случаях:</w:t>
      </w:r>
    </w:p>
    <w:p w14:paraId="49923578" w14:textId="17AE7756" w:rsidR="006160A3" w:rsidRDefault="00204CE4" w:rsidP="00204CE4">
      <w:pPr>
        <w:pStyle w:val="20"/>
        <w:numPr>
          <w:ilvl w:val="0"/>
          <w:numId w:val="2"/>
        </w:numPr>
        <w:shd w:val="clear" w:color="auto" w:fill="auto"/>
        <w:tabs>
          <w:tab w:val="left" w:pos="1334"/>
        </w:tabs>
        <w:spacing w:before="0" w:after="0" w:line="480" w:lineRule="exact"/>
        <w:ind w:firstLine="780"/>
        <w:jc w:val="both"/>
      </w:pPr>
      <w:r>
        <w:t xml:space="preserve">соискателем является арендатор, надлежащим образом исполнявший свои обязанности по заключенному до 1 марта 2015 года договору аренды земельного участка, находящегося в муниципальной собственности, используемого в целях размещения нестационарного торгового объекта, при условии, что размещение нестационарного торгового объекта планируется осуществлять в границах арендованного земельного участка и указанный нестационарный торговый объект предусмотрен схемой размещения нестационарных торговых объектов </w:t>
      </w:r>
    </w:p>
    <w:p w14:paraId="1B24CF9F" w14:textId="6E3DD522" w:rsidR="006160A3" w:rsidRDefault="006160A3" w:rsidP="006160A3">
      <w:pPr>
        <w:pStyle w:val="20"/>
        <w:shd w:val="clear" w:color="auto" w:fill="auto"/>
        <w:tabs>
          <w:tab w:val="left" w:pos="1334"/>
        </w:tabs>
        <w:spacing w:before="0" w:after="0" w:line="480" w:lineRule="exact"/>
        <w:ind w:left="780"/>
        <w:jc w:val="both"/>
      </w:pPr>
    </w:p>
    <w:p w14:paraId="55267967" w14:textId="77777777" w:rsidR="006160A3" w:rsidRDefault="006160A3" w:rsidP="006160A3">
      <w:pPr>
        <w:pStyle w:val="20"/>
        <w:shd w:val="clear" w:color="auto" w:fill="auto"/>
        <w:tabs>
          <w:tab w:val="left" w:pos="1334"/>
        </w:tabs>
        <w:spacing w:before="0" w:after="0" w:line="480" w:lineRule="exact"/>
        <w:ind w:left="780"/>
        <w:jc w:val="both"/>
      </w:pPr>
    </w:p>
    <w:p w14:paraId="7922E985" w14:textId="0C7B13C6" w:rsidR="00204CE4" w:rsidRDefault="00204CE4" w:rsidP="006160A3">
      <w:pPr>
        <w:pStyle w:val="20"/>
        <w:numPr>
          <w:ilvl w:val="0"/>
          <w:numId w:val="2"/>
        </w:numPr>
        <w:shd w:val="clear" w:color="auto" w:fill="auto"/>
        <w:tabs>
          <w:tab w:val="left" w:pos="1334"/>
        </w:tabs>
        <w:spacing w:before="0" w:after="0" w:line="480" w:lineRule="exact"/>
        <w:ind w:firstLine="780"/>
        <w:jc w:val="both"/>
      </w:pPr>
      <w:r>
        <w:t>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арендатор имеет право заключения договора на размещение нестационарного торгового объекта без проведения аукциона в соответствии с подпунктом 3 настоящего пункта;</w:t>
      </w:r>
    </w:p>
    <w:p w14:paraId="4B6591A5" w14:textId="77777777" w:rsidR="00204CE4" w:rsidRDefault="00204CE4" w:rsidP="00204CE4">
      <w:pPr>
        <w:pStyle w:val="50"/>
        <w:shd w:val="clear" w:color="auto" w:fill="auto"/>
        <w:spacing w:after="0" w:line="160" w:lineRule="exact"/>
        <w:ind w:left="6160"/>
      </w:pPr>
      <w:r>
        <w:t>j</w:t>
      </w:r>
    </w:p>
    <w:p w14:paraId="12914A60" w14:textId="57753B31" w:rsidR="00204CE4" w:rsidRDefault="00204CE4" w:rsidP="00204CE4">
      <w:pPr>
        <w:pStyle w:val="20"/>
        <w:numPr>
          <w:ilvl w:val="0"/>
          <w:numId w:val="2"/>
        </w:numPr>
        <w:shd w:val="clear" w:color="auto" w:fill="auto"/>
        <w:tabs>
          <w:tab w:val="left" w:pos="1190"/>
        </w:tabs>
        <w:spacing w:before="0" w:after="0" w:line="485" w:lineRule="exact"/>
        <w:ind w:firstLine="800"/>
        <w:jc w:val="both"/>
      </w:pPr>
      <w:r>
        <w:t xml:space="preserve">соискателем является юридическое лицо или индивидуальный предприниматель, использующие земельный участок на основании договора на размещение нестационарного торгового объекта, при условии его обращения с заявлением по установленной форме в </w:t>
      </w:r>
      <w:r w:rsidR="00BF3FB8">
        <w:t xml:space="preserve">Администрацию городского поселения </w:t>
      </w:r>
      <w:proofErr w:type="spellStart"/>
      <w:r w:rsidR="00BF3FB8">
        <w:t>Смышляевка</w:t>
      </w:r>
      <w:proofErr w:type="spellEnd"/>
      <w:r>
        <w:t xml:space="preserve"> не позднее чем за 30 календарных дней до окончания срока действия указанного договора на размещение нестационарного торгового объекта, а также при условии, что место размещения соответствующего торгового объекта не исключено из схемы размещения нестационарных торговых объектов 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владелец несезонного нестационарного торгового объекта обладает правом заключения договора на размещение нестационарного торгового объекта без проведения аукциона в соответствии с подпунктом 3 настоящего пункта;</w:t>
      </w:r>
    </w:p>
    <w:p w14:paraId="6ADEF9C6" w14:textId="77777777" w:rsidR="00204CE4" w:rsidRDefault="00204CE4" w:rsidP="00204CE4">
      <w:pPr>
        <w:pStyle w:val="20"/>
        <w:numPr>
          <w:ilvl w:val="0"/>
          <w:numId w:val="2"/>
        </w:numPr>
        <w:shd w:val="clear" w:color="auto" w:fill="auto"/>
        <w:tabs>
          <w:tab w:val="left" w:pos="1190"/>
        </w:tabs>
        <w:spacing w:before="0" w:after="0" w:line="485" w:lineRule="exact"/>
        <w:ind w:firstLine="800"/>
        <w:jc w:val="both"/>
      </w:pPr>
      <w:r>
        <w:t>соискателем является владелец исключенного из схемы размещения нестационарных торговых объектов нестационарного торгового объекта, по отношению к которому действует заключенный с таким владельцем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при условии, что иной нестационарный торговый объект, указанный в заявлении на размещение нестационарного торгового объекта, включен в схему размещения нестационарных торговых объектов того же муниципального образования.</w:t>
      </w:r>
    </w:p>
    <w:p w14:paraId="332FDF75" w14:textId="7074C61E" w:rsidR="006160A3" w:rsidRDefault="00204CE4" w:rsidP="00204CE4">
      <w:pPr>
        <w:pStyle w:val="20"/>
        <w:numPr>
          <w:ilvl w:val="0"/>
          <w:numId w:val="3"/>
        </w:numPr>
        <w:shd w:val="clear" w:color="auto" w:fill="auto"/>
        <w:tabs>
          <w:tab w:val="left" w:pos="1384"/>
        </w:tabs>
        <w:spacing w:before="0" w:after="0" w:line="485" w:lineRule="exact"/>
        <w:ind w:firstLine="760"/>
        <w:jc w:val="both"/>
      </w:pPr>
      <w:r>
        <w:t xml:space="preserve">Договор на размещение нестационарного торгового объекта заключается между </w:t>
      </w:r>
      <w:r w:rsidR="006E79B8">
        <w:t xml:space="preserve">Администрацией городского поселения </w:t>
      </w:r>
      <w:proofErr w:type="spellStart"/>
      <w:r w:rsidR="006E79B8">
        <w:t>Смышляевка</w:t>
      </w:r>
      <w:proofErr w:type="spellEnd"/>
      <w:r w:rsidR="006E79B8">
        <w:t xml:space="preserve"> </w:t>
      </w:r>
      <w:r>
        <w:t>и соискателем</w:t>
      </w:r>
      <w:r w:rsidR="000A22A4">
        <w:t xml:space="preserve"> </w:t>
      </w:r>
    </w:p>
    <w:p w14:paraId="4AE16010" w14:textId="432F26B2" w:rsidR="006160A3" w:rsidRDefault="006160A3" w:rsidP="006160A3">
      <w:pPr>
        <w:pStyle w:val="20"/>
        <w:shd w:val="clear" w:color="auto" w:fill="auto"/>
        <w:tabs>
          <w:tab w:val="left" w:pos="1384"/>
        </w:tabs>
        <w:spacing w:before="0" w:after="0" w:line="485" w:lineRule="exact"/>
        <w:jc w:val="both"/>
      </w:pPr>
    </w:p>
    <w:p w14:paraId="02EC4F30" w14:textId="77777777" w:rsidR="006160A3" w:rsidRDefault="006160A3" w:rsidP="006160A3">
      <w:pPr>
        <w:pStyle w:val="20"/>
        <w:shd w:val="clear" w:color="auto" w:fill="auto"/>
        <w:tabs>
          <w:tab w:val="left" w:pos="1384"/>
        </w:tabs>
        <w:spacing w:before="0" w:after="0" w:line="485" w:lineRule="exact"/>
        <w:jc w:val="both"/>
      </w:pPr>
    </w:p>
    <w:p w14:paraId="09111C3B" w14:textId="77777777" w:rsidR="006160A3" w:rsidRDefault="006160A3" w:rsidP="006160A3">
      <w:pPr>
        <w:pStyle w:val="20"/>
        <w:shd w:val="clear" w:color="auto" w:fill="auto"/>
        <w:tabs>
          <w:tab w:val="left" w:pos="1384"/>
        </w:tabs>
        <w:spacing w:before="0" w:after="0" w:line="485" w:lineRule="exact"/>
        <w:jc w:val="both"/>
      </w:pPr>
    </w:p>
    <w:p w14:paraId="072103EA" w14:textId="649ECC90" w:rsidR="00204CE4" w:rsidRDefault="000A22A4" w:rsidP="006160A3">
      <w:pPr>
        <w:pStyle w:val="20"/>
        <w:numPr>
          <w:ilvl w:val="0"/>
          <w:numId w:val="3"/>
        </w:numPr>
        <w:shd w:val="clear" w:color="auto" w:fill="auto"/>
        <w:tabs>
          <w:tab w:val="left" w:pos="1384"/>
        </w:tabs>
        <w:spacing w:before="0" w:after="0" w:line="485" w:lineRule="exact"/>
        <w:ind w:firstLine="760"/>
        <w:jc w:val="both"/>
      </w:pPr>
      <w:r>
        <w:t>(приложение №3</w:t>
      </w:r>
      <w:proofErr w:type="gramStart"/>
      <w:r>
        <w:t xml:space="preserve">) </w:t>
      </w:r>
      <w:r w:rsidR="00204CE4">
        <w:t>,</w:t>
      </w:r>
      <w:proofErr w:type="gramEnd"/>
      <w:r w:rsidR="00204CE4">
        <w:t xml:space="preserve"> обратившимся с заявлением по установленной форме (далее - заявление)</w:t>
      </w:r>
      <w:r>
        <w:t xml:space="preserve"> приложение № 2</w:t>
      </w:r>
      <w:r w:rsidR="00204CE4">
        <w:t>, в случаях, предусмотренных пунктом 2.1 настоящего Порядка.</w:t>
      </w:r>
    </w:p>
    <w:p w14:paraId="189FD98A" w14:textId="77777777" w:rsidR="00204CE4" w:rsidRDefault="00204CE4" w:rsidP="00204CE4">
      <w:pPr>
        <w:pStyle w:val="20"/>
        <w:shd w:val="clear" w:color="auto" w:fill="auto"/>
        <w:spacing w:before="0" w:after="0" w:line="485" w:lineRule="exact"/>
        <w:ind w:firstLine="760"/>
        <w:jc w:val="both"/>
      </w:pPr>
      <w:r>
        <w:t>К заявлению прилагаются следующие документы:</w:t>
      </w:r>
    </w:p>
    <w:p w14:paraId="47693915" w14:textId="77777777" w:rsidR="00204CE4" w:rsidRDefault="00204CE4" w:rsidP="00204CE4">
      <w:pPr>
        <w:pStyle w:val="20"/>
        <w:numPr>
          <w:ilvl w:val="0"/>
          <w:numId w:val="4"/>
        </w:numPr>
        <w:shd w:val="clear" w:color="auto" w:fill="auto"/>
        <w:tabs>
          <w:tab w:val="left" w:pos="1384"/>
        </w:tabs>
        <w:spacing w:before="0" w:after="0" w:line="485" w:lineRule="exact"/>
        <w:ind w:firstLine="760"/>
        <w:jc w:val="both"/>
      </w:pPr>
      <w:r>
        <w:t>копия документа, удостоверяющего личность (для индивидуальных предпринимателей);</w:t>
      </w:r>
    </w:p>
    <w:p w14:paraId="2ABFAC14" w14:textId="77777777" w:rsidR="00204CE4" w:rsidRDefault="00204CE4" w:rsidP="00204CE4">
      <w:pPr>
        <w:pStyle w:val="20"/>
        <w:numPr>
          <w:ilvl w:val="0"/>
          <w:numId w:val="4"/>
        </w:numPr>
        <w:shd w:val="clear" w:color="auto" w:fill="auto"/>
        <w:tabs>
          <w:tab w:val="left" w:pos="1100"/>
        </w:tabs>
        <w:spacing w:before="0" w:after="0" w:line="485" w:lineRule="exact"/>
        <w:ind w:firstLine="760"/>
        <w:jc w:val="both"/>
      </w:pPr>
      <w:r>
        <w:t>доверенность на заключение договора на размещение нестационарного торгового объекта, оформленная соискателем в установленном порядке (при необходимости);</w:t>
      </w:r>
    </w:p>
    <w:p w14:paraId="16393FC1" w14:textId="77777777" w:rsidR="00204CE4" w:rsidRDefault="00204CE4" w:rsidP="00204CE4">
      <w:pPr>
        <w:pStyle w:val="20"/>
        <w:numPr>
          <w:ilvl w:val="0"/>
          <w:numId w:val="4"/>
        </w:numPr>
        <w:shd w:val="clear" w:color="auto" w:fill="auto"/>
        <w:tabs>
          <w:tab w:val="left" w:pos="1100"/>
        </w:tabs>
        <w:spacing w:before="0" w:after="0" w:line="485" w:lineRule="exact"/>
        <w:ind w:firstLine="76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соискателем является иностранное юридическое лицо.</w:t>
      </w:r>
    </w:p>
    <w:p w14:paraId="2D4F8357" w14:textId="31B4AA47" w:rsidR="00204CE4" w:rsidRDefault="00204CE4" w:rsidP="00204CE4">
      <w:pPr>
        <w:pStyle w:val="20"/>
        <w:numPr>
          <w:ilvl w:val="0"/>
          <w:numId w:val="3"/>
        </w:numPr>
        <w:shd w:val="clear" w:color="auto" w:fill="auto"/>
        <w:tabs>
          <w:tab w:val="left" w:pos="1384"/>
        </w:tabs>
        <w:spacing w:before="0" w:after="0" w:line="485" w:lineRule="exact"/>
        <w:ind w:firstLine="760"/>
        <w:jc w:val="both"/>
      </w:pPr>
      <w:r>
        <w:t xml:space="preserve">Соискатель также вправе самостоятельно представить в </w:t>
      </w:r>
      <w:r w:rsidR="006E79B8">
        <w:t xml:space="preserve">Администрацию городского поселения </w:t>
      </w:r>
      <w:proofErr w:type="spellStart"/>
      <w:r w:rsidR="006E79B8">
        <w:t>Смышляевка</w:t>
      </w:r>
      <w:proofErr w:type="spellEnd"/>
      <w:r w:rsidR="006E79B8">
        <w:t xml:space="preserve"> </w:t>
      </w:r>
      <w:r>
        <w:t>следующие документы:</w:t>
      </w:r>
    </w:p>
    <w:p w14:paraId="5E6E6B3C" w14:textId="77777777" w:rsidR="00204CE4" w:rsidRDefault="00204CE4" w:rsidP="00204CE4">
      <w:pPr>
        <w:pStyle w:val="20"/>
        <w:numPr>
          <w:ilvl w:val="0"/>
          <w:numId w:val="5"/>
        </w:numPr>
        <w:shd w:val="clear" w:color="auto" w:fill="auto"/>
        <w:tabs>
          <w:tab w:val="left" w:pos="1100"/>
        </w:tabs>
        <w:spacing w:before="0" w:after="0" w:line="485" w:lineRule="exact"/>
        <w:ind w:firstLine="760"/>
        <w:jc w:val="both"/>
      </w:pPr>
      <w:r>
        <w:t>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14:paraId="6431490A" w14:textId="77777777" w:rsidR="00E242E3" w:rsidRDefault="00204CE4" w:rsidP="006E79B8">
      <w:pPr>
        <w:pStyle w:val="20"/>
        <w:numPr>
          <w:ilvl w:val="0"/>
          <w:numId w:val="5"/>
        </w:numPr>
        <w:shd w:val="clear" w:color="auto" w:fill="auto"/>
        <w:tabs>
          <w:tab w:val="left" w:pos="1100"/>
        </w:tabs>
        <w:spacing w:before="0" w:after="0" w:line="485" w:lineRule="exact"/>
        <w:ind w:firstLine="760"/>
        <w:jc w:val="both"/>
      </w:pPr>
      <w:r>
        <w:t>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14:paraId="2E30E294" w14:textId="4244CB1F" w:rsidR="00204CE4" w:rsidRDefault="00204CE4" w:rsidP="006E79B8">
      <w:pPr>
        <w:pStyle w:val="20"/>
        <w:numPr>
          <w:ilvl w:val="0"/>
          <w:numId w:val="5"/>
        </w:numPr>
        <w:shd w:val="clear" w:color="auto" w:fill="auto"/>
        <w:tabs>
          <w:tab w:val="left" w:pos="1100"/>
        </w:tabs>
        <w:spacing w:before="0" w:after="0" w:line="485" w:lineRule="exact"/>
        <w:ind w:firstLine="760"/>
        <w:jc w:val="both"/>
      </w:pPr>
      <w:r>
        <w:t>сведения государственного кадастра недвижимости о земле или земельном участке, используемых для размещения нестационарного объекта;</w:t>
      </w:r>
    </w:p>
    <w:p w14:paraId="247116AB" w14:textId="6788D9CF" w:rsidR="00204CE4" w:rsidRDefault="00204CE4" w:rsidP="00204CE4">
      <w:pPr>
        <w:pStyle w:val="20"/>
        <w:numPr>
          <w:ilvl w:val="0"/>
          <w:numId w:val="5"/>
        </w:numPr>
        <w:shd w:val="clear" w:color="auto" w:fill="auto"/>
        <w:tabs>
          <w:tab w:val="left" w:pos="1272"/>
        </w:tabs>
        <w:spacing w:before="0" w:after="0" w:line="485" w:lineRule="exact"/>
        <w:ind w:firstLine="800"/>
        <w:jc w:val="both"/>
      </w:pPr>
      <w:r>
        <w:t>копию действующего договора аренды соответствующего земельного участка для размещения</w:t>
      </w:r>
      <w:r w:rsidR="006E79B8">
        <w:t xml:space="preserve"> </w:t>
      </w:r>
      <w:r>
        <w:t>нестационарного торгового объекта (для соискателей, планирующих использовать договора на размещение нестационарного соответствии с подпунктом 1 и (или) подпунктом Порядка);</w:t>
      </w:r>
    </w:p>
    <w:p w14:paraId="72813844" w14:textId="77777777" w:rsidR="007E628A" w:rsidRDefault="007E628A" w:rsidP="007E628A">
      <w:pPr>
        <w:spacing w:line="360" w:lineRule="auto"/>
        <w:jc w:val="both"/>
        <w:rPr>
          <w:rFonts w:ascii="Times New Roman" w:hAnsi="Times New Roman" w:cs="Times New Roman"/>
          <w:sz w:val="28"/>
          <w:szCs w:val="28"/>
        </w:rPr>
      </w:pPr>
    </w:p>
    <w:p w14:paraId="59AE3646" w14:textId="0081E319" w:rsidR="006160A3" w:rsidRDefault="007E628A" w:rsidP="006160A3">
      <w:pPr>
        <w:pStyle w:val="a3"/>
        <w:numPr>
          <w:ilvl w:val="0"/>
          <w:numId w:val="5"/>
        </w:numPr>
        <w:spacing w:line="360" w:lineRule="auto"/>
        <w:ind w:left="0" w:firstLine="709"/>
        <w:jc w:val="both"/>
        <w:rPr>
          <w:rFonts w:ascii="Times New Roman" w:hAnsi="Times New Roman" w:cs="Times New Roman"/>
          <w:sz w:val="28"/>
          <w:szCs w:val="28"/>
        </w:rPr>
      </w:pPr>
      <w:r w:rsidRPr="006160A3">
        <w:rPr>
          <w:rFonts w:ascii="Times New Roman" w:hAnsi="Times New Roman" w:cs="Times New Roman"/>
          <w:sz w:val="28"/>
          <w:szCs w:val="28"/>
        </w:rPr>
        <w:t xml:space="preserve">копию действующего договора на </w:t>
      </w:r>
      <w:proofErr w:type="gramStart"/>
      <w:r w:rsidRPr="006160A3">
        <w:rPr>
          <w:rFonts w:ascii="Times New Roman" w:hAnsi="Times New Roman" w:cs="Times New Roman"/>
          <w:sz w:val="28"/>
          <w:szCs w:val="28"/>
        </w:rPr>
        <w:t>размещение  нестационарного</w:t>
      </w:r>
      <w:proofErr w:type="gramEnd"/>
      <w:r w:rsidRPr="006160A3">
        <w:rPr>
          <w:rFonts w:ascii="Times New Roman" w:hAnsi="Times New Roman" w:cs="Times New Roman"/>
          <w:sz w:val="28"/>
          <w:szCs w:val="28"/>
        </w:rPr>
        <w:t xml:space="preserve"> торгового объекта (для соискателей, планирующих использовать право на </w:t>
      </w:r>
    </w:p>
    <w:p w14:paraId="0A4BF119" w14:textId="77777777" w:rsidR="006160A3" w:rsidRPr="006160A3" w:rsidRDefault="006160A3" w:rsidP="006160A3">
      <w:pPr>
        <w:pStyle w:val="a3"/>
        <w:rPr>
          <w:rFonts w:ascii="Times New Roman" w:hAnsi="Times New Roman" w:cs="Times New Roman"/>
          <w:sz w:val="28"/>
          <w:szCs w:val="28"/>
        </w:rPr>
      </w:pPr>
    </w:p>
    <w:p w14:paraId="11F1F4E0" w14:textId="26B881BE" w:rsidR="006160A3" w:rsidRDefault="006160A3" w:rsidP="006160A3">
      <w:pPr>
        <w:spacing w:line="360" w:lineRule="auto"/>
        <w:jc w:val="both"/>
        <w:rPr>
          <w:rFonts w:ascii="Times New Roman" w:hAnsi="Times New Roman" w:cs="Times New Roman"/>
          <w:sz w:val="28"/>
          <w:szCs w:val="28"/>
        </w:rPr>
      </w:pPr>
    </w:p>
    <w:p w14:paraId="0F561292" w14:textId="74131585" w:rsidR="006160A3" w:rsidRDefault="006160A3" w:rsidP="006160A3">
      <w:pPr>
        <w:spacing w:line="360" w:lineRule="auto"/>
        <w:jc w:val="both"/>
        <w:rPr>
          <w:rFonts w:ascii="Times New Roman" w:hAnsi="Times New Roman" w:cs="Times New Roman"/>
          <w:sz w:val="28"/>
          <w:szCs w:val="28"/>
        </w:rPr>
      </w:pPr>
    </w:p>
    <w:p w14:paraId="1B2D8F26" w14:textId="77777777" w:rsidR="006160A3" w:rsidRPr="006160A3" w:rsidRDefault="006160A3" w:rsidP="006160A3">
      <w:pPr>
        <w:spacing w:line="360" w:lineRule="auto"/>
        <w:jc w:val="both"/>
        <w:rPr>
          <w:rFonts w:ascii="Times New Roman" w:hAnsi="Times New Roman" w:cs="Times New Roman"/>
          <w:sz w:val="28"/>
          <w:szCs w:val="28"/>
        </w:rPr>
      </w:pPr>
    </w:p>
    <w:p w14:paraId="0B64FBA4" w14:textId="77777777" w:rsidR="006160A3" w:rsidRPr="006160A3" w:rsidRDefault="006160A3" w:rsidP="006160A3">
      <w:pPr>
        <w:pStyle w:val="a3"/>
        <w:rPr>
          <w:rFonts w:ascii="Times New Roman" w:hAnsi="Times New Roman" w:cs="Times New Roman"/>
          <w:sz w:val="28"/>
          <w:szCs w:val="28"/>
        </w:rPr>
      </w:pPr>
    </w:p>
    <w:p w14:paraId="22EA157D" w14:textId="16B3D91E" w:rsidR="007E628A" w:rsidRPr="006160A3" w:rsidRDefault="007E628A" w:rsidP="006160A3">
      <w:pPr>
        <w:spacing w:line="360" w:lineRule="auto"/>
        <w:jc w:val="both"/>
        <w:rPr>
          <w:rFonts w:ascii="Times New Roman" w:hAnsi="Times New Roman" w:cs="Times New Roman"/>
          <w:sz w:val="28"/>
          <w:szCs w:val="28"/>
        </w:rPr>
      </w:pPr>
      <w:r w:rsidRPr="006160A3">
        <w:rPr>
          <w:rFonts w:ascii="Times New Roman" w:hAnsi="Times New Roman" w:cs="Times New Roman"/>
          <w:sz w:val="28"/>
          <w:szCs w:val="28"/>
        </w:rPr>
        <w:t xml:space="preserve">заключение договора на размещение нестационарного торгового объекта в соответствии </w:t>
      </w:r>
      <w:proofErr w:type="gramStart"/>
      <w:r w:rsidRPr="006160A3">
        <w:rPr>
          <w:rFonts w:ascii="Times New Roman" w:hAnsi="Times New Roman" w:cs="Times New Roman"/>
          <w:sz w:val="28"/>
          <w:szCs w:val="28"/>
        </w:rPr>
        <w:t>с  подпунктом</w:t>
      </w:r>
      <w:proofErr w:type="gramEnd"/>
      <w:r w:rsidRPr="006160A3">
        <w:rPr>
          <w:rFonts w:ascii="Times New Roman" w:hAnsi="Times New Roman" w:cs="Times New Roman"/>
          <w:sz w:val="28"/>
          <w:szCs w:val="28"/>
        </w:rPr>
        <w:t xml:space="preserve"> 2 и (или) 3 пункта 2.1 настоящего Порядка);</w:t>
      </w:r>
    </w:p>
    <w:p w14:paraId="094728B1"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сведения из Единого государственного реестра прав на недвижимое имущество и сделок с ним о наличии (отсутствии) прав третьих лиц на землю или земельный участок.</w:t>
      </w:r>
    </w:p>
    <w:p w14:paraId="09F0BE55" w14:textId="625CC481" w:rsidR="007E628A" w:rsidRPr="007E628A" w:rsidRDefault="007E628A"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28A">
        <w:rPr>
          <w:rFonts w:ascii="Times New Roman" w:hAnsi="Times New Roman" w:cs="Times New Roman"/>
          <w:sz w:val="28"/>
          <w:szCs w:val="28"/>
        </w:rPr>
        <w:t>В случае если соискателем не был</w:t>
      </w:r>
      <w:r>
        <w:rPr>
          <w:rFonts w:ascii="Times New Roman" w:hAnsi="Times New Roman" w:cs="Times New Roman"/>
          <w:sz w:val="28"/>
          <w:szCs w:val="28"/>
        </w:rPr>
        <w:t>и</w:t>
      </w:r>
      <w:r w:rsidRPr="007E628A">
        <w:rPr>
          <w:rFonts w:ascii="Times New Roman" w:hAnsi="Times New Roman" w:cs="Times New Roman"/>
          <w:sz w:val="28"/>
          <w:szCs w:val="28"/>
        </w:rPr>
        <w:t xml:space="preserve"> пред</w:t>
      </w:r>
      <w:r>
        <w:rPr>
          <w:rFonts w:ascii="Times New Roman" w:hAnsi="Times New Roman" w:cs="Times New Roman"/>
          <w:sz w:val="28"/>
          <w:szCs w:val="28"/>
        </w:rPr>
        <w:t>о</w:t>
      </w:r>
      <w:r w:rsidRPr="007E628A">
        <w:rPr>
          <w:rFonts w:ascii="Times New Roman" w:hAnsi="Times New Roman" w:cs="Times New Roman"/>
          <w:sz w:val="28"/>
          <w:szCs w:val="28"/>
        </w:rPr>
        <w:t xml:space="preserve">ставлены документы, предусмотренные настоящим пунктом, </w:t>
      </w:r>
      <w:bookmarkStart w:id="7" w:name="_Hlk505776224"/>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bookmarkEnd w:id="7"/>
      <w:proofErr w:type="spellEnd"/>
      <w:r>
        <w:rPr>
          <w:rFonts w:ascii="Times New Roman" w:hAnsi="Times New Roman" w:cs="Times New Roman"/>
          <w:sz w:val="28"/>
          <w:szCs w:val="28"/>
        </w:rPr>
        <w:t xml:space="preserve"> </w:t>
      </w:r>
      <w:r w:rsidRPr="007E628A">
        <w:rPr>
          <w:rFonts w:ascii="Times New Roman" w:hAnsi="Times New Roman" w:cs="Times New Roman"/>
          <w:sz w:val="28"/>
          <w:szCs w:val="28"/>
        </w:rPr>
        <w:t>запрашивает их или сведения, содержащиеся в та</w:t>
      </w:r>
      <w:r>
        <w:rPr>
          <w:rFonts w:ascii="Times New Roman" w:hAnsi="Times New Roman" w:cs="Times New Roman"/>
          <w:sz w:val="28"/>
          <w:szCs w:val="28"/>
        </w:rPr>
        <w:t>к</w:t>
      </w:r>
      <w:r w:rsidRPr="007E628A">
        <w:rPr>
          <w:rFonts w:ascii="Times New Roman" w:hAnsi="Times New Roman" w:cs="Times New Roman"/>
          <w:sz w:val="28"/>
          <w:szCs w:val="28"/>
        </w:rPr>
        <w:t>их документах, в рамках межведомственного информационного взаимодействия у органов местного самоуправления либо подведомственных органам местного самоуправления организаций, в распоряжении которых находятся соответствующие документы или информация.</w:t>
      </w:r>
    </w:p>
    <w:p w14:paraId="73C286E9" w14:textId="56EBC645" w:rsidR="007E628A" w:rsidRPr="007E628A" w:rsidRDefault="007E628A"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не вправе требовать от соискателя представления документов, предусмотренных настоящим пунктом.</w:t>
      </w:r>
    </w:p>
    <w:p w14:paraId="08BE9627" w14:textId="27AB5FF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2.4.</w:t>
      </w:r>
      <w:r w:rsidRPr="007E628A">
        <w:rPr>
          <w:rFonts w:ascii="Times New Roman" w:hAnsi="Times New Roman" w:cs="Times New Roman"/>
          <w:sz w:val="28"/>
          <w:szCs w:val="28"/>
        </w:rPr>
        <w:tab/>
      </w:r>
      <w:r w:rsidR="008D05A2">
        <w:rPr>
          <w:rFonts w:ascii="Times New Roman" w:hAnsi="Times New Roman" w:cs="Times New Roman"/>
          <w:sz w:val="28"/>
          <w:szCs w:val="28"/>
        </w:rPr>
        <w:t xml:space="preserve">Администрация городского поселения </w:t>
      </w:r>
      <w:proofErr w:type="spellStart"/>
      <w:r w:rsidR="008D05A2">
        <w:rPr>
          <w:rFonts w:ascii="Times New Roman" w:hAnsi="Times New Roman" w:cs="Times New Roman"/>
          <w:sz w:val="28"/>
          <w:szCs w:val="28"/>
        </w:rPr>
        <w:t>Смышляевка</w:t>
      </w:r>
      <w:proofErr w:type="spellEnd"/>
      <w:r w:rsidR="008D05A2" w:rsidRPr="007E628A">
        <w:rPr>
          <w:rFonts w:ascii="Times New Roman" w:hAnsi="Times New Roman" w:cs="Times New Roman"/>
          <w:sz w:val="28"/>
          <w:szCs w:val="28"/>
        </w:rPr>
        <w:t xml:space="preserve"> </w:t>
      </w:r>
      <w:r w:rsidRPr="007E628A">
        <w:rPr>
          <w:rFonts w:ascii="Times New Roman" w:hAnsi="Times New Roman" w:cs="Times New Roman"/>
          <w:sz w:val="28"/>
          <w:szCs w:val="28"/>
        </w:rPr>
        <w:t xml:space="preserve">в течение 10 рабочих дней со дня представления заявления принимает решение </w:t>
      </w:r>
      <w:r w:rsidR="000A22A4">
        <w:rPr>
          <w:rFonts w:ascii="Times New Roman" w:hAnsi="Times New Roman" w:cs="Times New Roman"/>
          <w:sz w:val="28"/>
          <w:szCs w:val="28"/>
        </w:rPr>
        <w:t>о</w:t>
      </w:r>
      <w:r w:rsidRPr="007E628A">
        <w:rPr>
          <w:rFonts w:ascii="Times New Roman" w:hAnsi="Times New Roman" w:cs="Times New Roman"/>
          <w:sz w:val="28"/>
          <w:szCs w:val="28"/>
        </w:rPr>
        <w:t xml:space="preserve"> возврате заявления и приложенных к нему документов соискателю в следующих случаях: </w:t>
      </w:r>
    </w:p>
    <w:p w14:paraId="1293133D"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подача соискателем заявления в иной уполномоченный орган;</w:t>
      </w:r>
    </w:p>
    <w:p w14:paraId="2F55C01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14:paraId="07B5E26F"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14:paraId="67BC6DC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несоответствие заявления на размещение нестационарного торгового объекта установленной форме;</w:t>
      </w:r>
    </w:p>
    <w:p w14:paraId="42CC40A3"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наличие исправлений и (или) подчисток в документах, представленных соискателем;</w:t>
      </w:r>
    </w:p>
    <w:p w14:paraId="55701B96"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 xml:space="preserve">отсутствие нестационарного торгового объекта, указанного в заявлении, в </w:t>
      </w:r>
    </w:p>
    <w:p w14:paraId="35D968D7" w14:textId="77777777" w:rsidR="006160A3" w:rsidRDefault="006160A3" w:rsidP="007E628A">
      <w:pPr>
        <w:spacing w:line="360" w:lineRule="auto"/>
        <w:jc w:val="both"/>
        <w:rPr>
          <w:rFonts w:ascii="Times New Roman" w:hAnsi="Times New Roman" w:cs="Times New Roman"/>
          <w:sz w:val="28"/>
          <w:szCs w:val="28"/>
        </w:rPr>
      </w:pPr>
    </w:p>
    <w:p w14:paraId="0D5FE147" w14:textId="77777777" w:rsidR="006160A3" w:rsidRDefault="006160A3" w:rsidP="007E628A">
      <w:pPr>
        <w:spacing w:line="360" w:lineRule="auto"/>
        <w:jc w:val="both"/>
        <w:rPr>
          <w:rFonts w:ascii="Times New Roman" w:hAnsi="Times New Roman" w:cs="Times New Roman"/>
          <w:sz w:val="28"/>
          <w:szCs w:val="28"/>
        </w:rPr>
      </w:pPr>
    </w:p>
    <w:p w14:paraId="135BDBAC" w14:textId="77777777" w:rsidR="006160A3" w:rsidRDefault="006160A3" w:rsidP="007E628A">
      <w:pPr>
        <w:spacing w:line="360" w:lineRule="auto"/>
        <w:jc w:val="both"/>
        <w:rPr>
          <w:rFonts w:ascii="Times New Roman" w:hAnsi="Times New Roman" w:cs="Times New Roman"/>
          <w:sz w:val="28"/>
          <w:szCs w:val="28"/>
        </w:rPr>
      </w:pPr>
    </w:p>
    <w:p w14:paraId="15D5E3B7" w14:textId="77777777" w:rsidR="006160A3" w:rsidRDefault="006160A3" w:rsidP="007E628A">
      <w:pPr>
        <w:spacing w:line="360" w:lineRule="auto"/>
        <w:jc w:val="both"/>
        <w:rPr>
          <w:rFonts w:ascii="Times New Roman" w:hAnsi="Times New Roman" w:cs="Times New Roman"/>
          <w:sz w:val="28"/>
          <w:szCs w:val="28"/>
        </w:rPr>
      </w:pPr>
    </w:p>
    <w:p w14:paraId="30D882C9" w14:textId="498DAAB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схеме размещения нестационарных торговых объектов соответствующего муниципального образования.</w:t>
      </w:r>
    </w:p>
    <w:p w14:paraId="7D1E1D2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 возврате заявления и приложенных к нему документов соискателю должно содержать все основания такого возврата.</w:t>
      </w:r>
    </w:p>
    <w:p w14:paraId="0750591A" w14:textId="10FAB5D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 принятом в соответствии с настоящим пунктом решении</w:t>
      </w:r>
      <w:r w:rsidR="0027376E" w:rsidRPr="0027376E">
        <w:rPr>
          <w:rFonts w:ascii="Times New Roman" w:hAnsi="Times New Roman" w:cs="Times New Roman"/>
          <w:sz w:val="28"/>
          <w:szCs w:val="28"/>
        </w:rPr>
        <w:t xml:space="preserve"> </w:t>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письменно уведомляет соискателя в срок не позднее 5 рабочих дней со дня принятия соответствующего решения.</w:t>
      </w:r>
    </w:p>
    <w:p w14:paraId="3076F351" w14:textId="67E63E0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2.5.</w:t>
      </w:r>
      <w:r w:rsidRPr="007E628A">
        <w:rPr>
          <w:rFonts w:ascii="Times New Roman" w:hAnsi="Times New Roman" w:cs="Times New Roman"/>
          <w:sz w:val="28"/>
          <w:szCs w:val="28"/>
        </w:rPr>
        <w:tab/>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0027376E" w:rsidRPr="007E628A">
        <w:rPr>
          <w:rFonts w:ascii="Times New Roman" w:hAnsi="Times New Roman" w:cs="Times New Roman"/>
          <w:sz w:val="28"/>
          <w:szCs w:val="28"/>
        </w:rPr>
        <w:t xml:space="preserve"> </w:t>
      </w:r>
      <w:r w:rsidRPr="007E628A">
        <w:rPr>
          <w:rFonts w:ascii="Times New Roman" w:hAnsi="Times New Roman" w:cs="Times New Roman"/>
          <w:sz w:val="28"/>
          <w:szCs w:val="28"/>
        </w:rPr>
        <w:t>в течение 30 рабочих дней со дня представления документов, предусмотренных пунктом 2.2 настоящего Порядка, осуществляет одно из следующих действий:</w:t>
      </w:r>
    </w:p>
    <w:p w14:paraId="5E613F1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подписывает и направляет соискателю два экземпляра подписанного проекта договора на размещение нестационарного торгового объекта;</w:t>
      </w:r>
    </w:p>
    <w:p w14:paraId="53BE5F4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 принимает решение об отказе в заключении договора на размещение нестационарного торгового объекта;</w:t>
      </w:r>
    </w:p>
    <w:p w14:paraId="29917665" w14:textId="043A28DA" w:rsidR="0027376E"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 xml:space="preserve"> принимает 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договора на размещение</w:t>
      </w:r>
      <w:r w:rsidR="0027376E">
        <w:rPr>
          <w:rFonts w:ascii="Times New Roman" w:hAnsi="Times New Roman" w:cs="Times New Roman"/>
          <w:sz w:val="28"/>
          <w:szCs w:val="28"/>
        </w:rPr>
        <w:t xml:space="preserve"> </w:t>
      </w:r>
      <w:r w:rsidRPr="007E628A">
        <w:rPr>
          <w:rFonts w:ascii="Times New Roman" w:hAnsi="Times New Roman" w:cs="Times New Roman"/>
          <w:sz w:val="28"/>
          <w:szCs w:val="28"/>
        </w:rPr>
        <w:t xml:space="preserve">нестационарного торгового объекта, указанного в </w:t>
      </w:r>
      <w:r w:rsidR="0027376E">
        <w:rPr>
          <w:rFonts w:ascii="Times New Roman" w:hAnsi="Times New Roman" w:cs="Times New Roman"/>
          <w:sz w:val="28"/>
          <w:szCs w:val="28"/>
        </w:rPr>
        <w:t>заявлении соискателя.</w:t>
      </w:r>
    </w:p>
    <w:p w14:paraId="52320F6A" w14:textId="02BA643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 принятом в соответствии с подпункто</w:t>
      </w:r>
      <w:r w:rsidR="0027376E">
        <w:rPr>
          <w:rFonts w:ascii="Times New Roman" w:hAnsi="Times New Roman" w:cs="Times New Roman"/>
          <w:sz w:val="28"/>
          <w:szCs w:val="28"/>
        </w:rPr>
        <w:t xml:space="preserve">м 2 или подпунктом 3 </w:t>
      </w:r>
      <w:r w:rsidRPr="007E628A">
        <w:rPr>
          <w:rFonts w:ascii="Times New Roman" w:hAnsi="Times New Roman" w:cs="Times New Roman"/>
          <w:sz w:val="28"/>
          <w:szCs w:val="28"/>
        </w:rPr>
        <w:t>настоящего пункта решении</w:t>
      </w:r>
      <w:r w:rsidR="0027376E" w:rsidRPr="0027376E">
        <w:rPr>
          <w:rFonts w:ascii="Times New Roman" w:hAnsi="Times New Roman" w:cs="Times New Roman"/>
          <w:sz w:val="28"/>
          <w:szCs w:val="28"/>
        </w:rPr>
        <w:t xml:space="preserve"> </w:t>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письменно уведомляет соискателя в срок не позднее 5 рабочих дней со дня принятия соответствующего решения.</w:t>
      </w:r>
    </w:p>
    <w:p w14:paraId="6586283A"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2.6.</w:t>
      </w:r>
      <w:r w:rsidRPr="007E628A">
        <w:rPr>
          <w:rFonts w:ascii="Times New Roman" w:hAnsi="Times New Roman" w:cs="Times New Roman"/>
          <w:sz w:val="28"/>
          <w:szCs w:val="28"/>
        </w:rPr>
        <w:tab/>
        <w:t>Решение об отказе в заключении договора на размещение нестационарного торгового объекта принимается по следующим основаниям:</w:t>
      </w:r>
    </w:p>
    <w:p w14:paraId="66C2274A"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в документах, представленных соискателем, содержится противоречивая информация;</w:t>
      </w:r>
    </w:p>
    <w:p w14:paraId="32824BEB"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при отсутствии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w:t>
      </w:r>
    </w:p>
    <w:p w14:paraId="6947A11F" w14:textId="77777777" w:rsidR="006160A3" w:rsidRDefault="006160A3" w:rsidP="007E628A">
      <w:pPr>
        <w:spacing w:line="360" w:lineRule="auto"/>
        <w:jc w:val="both"/>
        <w:rPr>
          <w:rFonts w:ascii="Times New Roman" w:hAnsi="Times New Roman" w:cs="Times New Roman"/>
          <w:sz w:val="28"/>
          <w:szCs w:val="28"/>
        </w:rPr>
      </w:pPr>
    </w:p>
    <w:p w14:paraId="33CD7E34" w14:textId="77777777" w:rsidR="006160A3" w:rsidRDefault="006160A3" w:rsidP="007E628A">
      <w:pPr>
        <w:spacing w:line="360" w:lineRule="auto"/>
        <w:jc w:val="both"/>
        <w:rPr>
          <w:rFonts w:ascii="Times New Roman" w:hAnsi="Times New Roman" w:cs="Times New Roman"/>
          <w:sz w:val="28"/>
          <w:szCs w:val="28"/>
        </w:rPr>
      </w:pPr>
    </w:p>
    <w:p w14:paraId="65D45FD0" w14:textId="77777777" w:rsidR="006160A3" w:rsidRDefault="006160A3" w:rsidP="007E628A">
      <w:pPr>
        <w:spacing w:line="360" w:lineRule="auto"/>
        <w:jc w:val="both"/>
        <w:rPr>
          <w:rFonts w:ascii="Times New Roman" w:hAnsi="Times New Roman" w:cs="Times New Roman"/>
          <w:sz w:val="28"/>
          <w:szCs w:val="28"/>
        </w:rPr>
      </w:pPr>
    </w:p>
    <w:p w14:paraId="22941F43" w14:textId="77777777" w:rsidR="006160A3" w:rsidRDefault="006160A3" w:rsidP="007E628A">
      <w:pPr>
        <w:spacing w:line="360" w:lineRule="auto"/>
        <w:jc w:val="both"/>
        <w:rPr>
          <w:rFonts w:ascii="Times New Roman" w:hAnsi="Times New Roman" w:cs="Times New Roman"/>
          <w:sz w:val="28"/>
          <w:szCs w:val="28"/>
        </w:rPr>
      </w:pPr>
    </w:p>
    <w:p w14:paraId="416A2324" w14:textId="27802070"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муниципальной собственности, в аренду для размещения нестационарных торговых объектов, за исключением случая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2.1 настоящего Порядка;</w:t>
      </w:r>
    </w:p>
    <w:p w14:paraId="1FD2ED1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14:paraId="79DDD94D"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заключении договора на размещение нестационарного торгового объекта должно содержать все основания такого отказа.</w:t>
      </w:r>
    </w:p>
    <w:p w14:paraId="74EFA956" w14:textId="64F4087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2.7.</w:t>
      </w:r>
      <w:r w:rsidRPr="007E628A">
        <w:rPr>
          <w:rFonts w:ascii="Times New Roman" w:hAnsi="Times New Roman" w:cs="Times New Roman"/>
          <w:sz w:val="28"/>
          <w:szCs w:val="28"/>
        </w:rPr>
        <w:tab/>
        <w:t xml:space="preserve">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w:t>
      </w:r>
      <w:r w:rsidR="00443054">
        <w:rPr>
          <w:rFonts w:ascii="Times New Roman" w:hAnsi="Times New Roman" w:cs="Times New Roman"/>
          <w:sz w:val="28"/>
          <w:szCs w:val="28"/>
        </w:rPr>
        <w:t>д</w:t>
      </w:r>
      <w:r w:rsidRPr="007E628A">
        <w:rPr>
          <w:rFonts w:ascii="Times New Roman" w:hAnsi="Times New Roman" w:cs="Times New Roman"/>
          <w:sz w:val="28"/>
          <w:szCs w:val="28"/>
        </w:rPr>
        <w:t>оговора на размещение нестационарного торгового объекта, указанного в заявлении соискателя, принимается в случае отсутствия установленного пунктом 2.1 настоящего Порядка основания для заключения договора на размещение нестационарного торгового объекта, в том числе в случае, если договор аренды земельного участка или договор на размещение несезонного нестационарного торгового объекта, указанный соискателем в качестве основания для заключения договора на размещение нестационарного торгового объекта без проведения аукциона в соответствии с подпунктом 1,2 или 3 пункта 2.1 настоящего Порядка, является недействующим.</w:t>
      </w:r>
    </w:p>
    <w:p w14:paraId="29403AE2"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заявлении соискателя, принимается при условии отсутствия предусмотренных пунктом 2.6 настоящего Порядка оснований для отказа в заключении договора на размещение нестационарного торгового объекта.</w:t>
      </w:r>
    </w:p>
    <w:p w14:paraId="201FC6A5" w14:textId="52F10BD5"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2.8.</w:t>
      </w:r>
      <w:r w:rsidR="00AD1BB9" w:rsidRPr="00AD1BB9">
        <w:rPr>
          <w:rFonts w:ascii="Times New Roman" w:hAnsi="Times New Roman" w:cs="Times New Roman"/>
          <w:sz w:val="28"/>
          <w:szCs w:val="28"/>
        </w:rPr>
        <w:t xml:space="preserve"> </w:t>
      </w:r>
      <w:r w:rsidR="00AD1BB9">
        <w:rPr>
          <w:rFonts w:ascii="Times New Roman" w:hAnsi="Times New Roman" w:cs="Times New Roman"/>
          <w:sz w:val="28"/>
          <w:szCs w:val="28"/>
        </w:rPr>
        <w:t xml:space="preserve">Администрация городского поселения </w:t>
      </w:r>
      <w:proofErr w:type="spellStart"/>
      <w:r w:rsidR="00AD1BB9">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ab/>
        <w:t>направляет</w:t>
      </w:r>
      <w:r w:rsidR="00866164">
        <w:rPr>
          <w:rFonts w:ascii="Times New Roman" w:hAnsi="Times New Roman" w:cs="Times New Roman"/>
          <w:sz w:val="28"/>
          <w:szCs w:val="28"/>
        </w:rPr>
        <w:t xml:space="preserve"> </w:t>
      </w:r>
      <w:r w:rsidRPr="007E628A">
        <w:rPr>
          <w:rFonts w:ascii="Times New Roman" w:hAnsi="Times New Roman" w:cs="Times New Roman"/>
          <w:sz w:val="28"/>
          <w:szCs w:val="28"/>
        </w:rPr>
        <w:t>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и 2.7 настоящего Порядка оснований.</w:t>
      </w:r>
    </w:p>
    <w:p w14:paraId="045FBD54" w14:textId="67EEF5E9" w:rsidR="006160A3" w:rsidRDefault="006160A3" w:rsidP="007E628A">
      <w:pPr>
        <w:spacing w:line="360" w:lineRule="auto"/>
        <w:jc w:val="both"/>
        <w:rPr>
          <w:rFonts w:ascii="Times New Roman" w:hAnsi="Times New Roman" w:cs="Times New Roman"/>
          <w:sz w:val="28"/>
          <w:szCs w:val="28"/>
        </w:rPr>
      </w:pPr>
    </w:p>
    <w:p w14:paraId="555CE6E7" w14:textId="6812FE0A" w:rsidR="006160A3" w:rsidRDefault="006160A3" w:rsidP="007E628A">
      <w:pPr>
        <w:spacing w:line="360" w:lineRule="auto"/>
        <w:jc w:val="both"/>
        <w:rPr>
          <w:rFonts w:ascii="Times New Roman" w:hAnsi="Times New Roman" w:cs="Times New Roman"/>
          <w:sz w:val="28"/>
          <w:szCs w:val="28"/>
        </w:rPr>
      </w:pPr>
    </w:p>
    <w:p w14:paraId="3E3DA381" w14:textId="77777777" w:rsidR="006160A3" w:rsidRPr="007E628A" w:rsidRDefault="006160A3" w:rsidP="007E628A">
      <w:pPr>
        <w:spacing w:line="360" w:lineRule="auto"/>
        <w:jc w:val="both"/>
        <w:rPr>
          <w:rFonts w:ascii="Times New Roman" w:hAnsi="Times New Roman" w:cs="Times New Roman"/>
          <w:sz w:val="28"/>
          <w:szCs w:val="28"/>
        </w:rPr>
      </w:pPr>
    </w:p>
    <w:p w14:paraId="7E1479E9" w14:textId="37A9F962" w:rsidR="007E628A" w:rsidRPr="007E628A" w:rsidRDefault="00866164"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В течение 30 календарных дней со дня направления</w:t>
      </w:r>
      <w:r w:rsidRPr="0086616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соискателю проекта договора на размещение нестационарного торгового объекта соискатель обязан подписать этот договор и представить его в</w:t>
      </w:r>
      <w:r w:rsidRPr="0086616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w:t>
      </w:r>
    </w:p>
    <w:p w14:paraId="4F85FF29" w14:textId="2C5FC2C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2.9.</w:t>
      </w:r>
      <w:r w:rsidRPr="007E628A">
        <w:rPr>
          <w:rFonts w:ascii="Times New Roman" w:hAnsi="Times New Roman" w:cs="Times New Roman"/>
          <w:sz w:val="28"/>
          <w:szCs w:val="28"/>
        </w:rPr>
        <w:tab/>
        <w:t xml:space="preserve">Размер платы по договору на размещение нестационарного торгового объекта на землях или земельных участках, находящихся в муниципальной собственности, устанавливается в соответствии с порядком определения такого размера платы, утверждаемым уполномоченным органом местного самоуправления того муниципального образования, в чьей собственности находится соответствующая земля или земельный </w:t>
      </w:r>
      <w:proofErr w:type="gramStart"/>
      <w:r w:rsidRPr="007E628A">
        <w:rPr>
          <w:rFonts w:ascii="Times New Roman" w:hAnsi="Times New Roman" w:cs="Times New Roman"/>
          <w:sz w:val="28"/>
          <w:szCs w:val="28"/>
        </w:rPr>
        <w:t>участок.</w:t>
      </w:r>
      <w:r w:rsidR="00392958">
        <w:rPr>
          <w:rFonts w:ascii="Times New Roman" w:hAnsi="Times New Roman" w:cs="Times New Roman"/>
          <w:sz w:val="28"/>
          <w:szCs w:val="28"/>
        </w:rPr>
        <w:t>(</w:t>
      </w:r>
      <w:proofErr w:type="gramEnd"/>
      <w:r w:rsidR="00392958">
        <w:rPr>
          <w:rFonts w:ascii="Times New Roman" w:hAnsi="Times New Roman" w:cs="Times New Roman"/>
          <w:sz w:val="28"/>
          <w:szCs w:val="28"/>
        </w:rPr>
        <w:t>приложение № 4)</w:t>
      </w:r>
    </w:p>
    <w:p w14:paraId="629AAF12" w14:textId="6FBA5B7C" w:rsidR="007E628A" w:rsidRPr="007E628A" w:rsidRDefault="007E628A" w:rsidP="00E81FF5">
      <w:pPr>
        <w:spacing w:line="360" w:lineRule="auto"/>
        <w:jc w:val="center"/>
        <w:rPr>
          <w:rFonts w:ascii="Times New Roman" w:hAnsi="Times New Roman" w:cs="Times New Roman"/>
          <w:sz w:val="28"/>
          <w:szCs w:val="28"/>
        </w:rPr>
      </w:pPr>
      <w:r w:rsidRPr="007E628A">
        <w:rPr>
          <w:rFonts w:ascii="Times New Roman" w:hAnsi="Times New Roman" w:cs="Times New Roman"/>
          <w:sz w:val="28"/>
          <w:szCs w:val="28"/>
        </w:rPr>
        <w:t>3. Порядок заключения договора на размещен торгового объекта по итогам аук</w:t>
      </w:r>
      <w:r w:rsidR="00E81FF5">
        <w:rPr>
          <w:rFonts w:ascii="Times New Roman" w:hAnsi="Times New Roman" w:cs="Times New Roman"/>
          <w:sz w:val="28"/>
          <w:szCs w:val="28"/>
        </w:rPr>
        <w:t>циона</w:t>
      </w:r>
    </w:p>
    <w:p w14:paraId="633B23F2" w14:textId="28538E4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w:t>
      </w:r>
      <w:r w:rsidRPr="007E628A">
        <w:rPr>
          <w:rFonts w:ascii="Times New Roman" w:hAnsi="Times New Roman" w:cs="Times New Roman"/>
          <w:sz w:val="28"/>
          <w:szCs w:val="28"/>
        </w:rPr>
        <w:tab/>
        <w:t>Проведение аукциона осуществляется на основании решения</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Администрации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принимаемого:</w:t>
      </w:r>
    </w:p>
    <w:p w14:paraId="6EDEF60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в случае, предусмотренном пунктом 2.7 настоящего Порядка;</w:t>
      </w:r>
    </w:p>
    <w:p w14:paraId="7A91085C" w14:textId="5A60303A"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по инициативе</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Администрации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w:t>
      </w:r>
    </w:p>
    <w:p w14:paraId="28FABD04" w14:textId="3F828038"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в случае поступления в</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Администрацию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заявления о размещении нестационарного торгового объекта по итогам аукциона (далее - заявление о проведении аукциона).</w:t>
      </w:r>
    </w:p>
    <w:p w14:paraId="36320537" w14:textId="28D8C5BF"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w:t>
      </w:r>
      <w:r w:rsidRPr="007E628A">
        <w:rPr>
          <w:rFonts w:ascii="Times New Roman" w:hAnsi="Times New Roman" w:cs="Times New Roman"/>
          <w:sz w:val="28"/>
          <w:szCs w:val="28"/>
        </w:rPr>
        <w:tab/>
        <w:t>Обращаясь в</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Администрацию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с заявлением о проведении аукциона, соискатель, являющийся индивидуальным предпринимателем, обязан приложить к такому заявлени</w:t>
      </w:r>
      <w:r w:rsidR="00E81FF5">
        <w:rPr>
          <w:rFonts w:ascii="Times New Roman" w:hAnsi="Times New Roman" w:cs="Times New Roman"/>
          <w:sz w:val="28"/>
          <w:szCs w:val="28"/>
        </w:rPr>
        <w:t>ю</w:t>
      </w:r>
      <w:r w:rsidRPr="007E628A">
        <w:rPr>
          <w:rFonts w:ascii="Times New Roman" w:hAnsi="Times New Roman" w:cs="Times New Roman"/>
          <w:sz w:val="28"/>
          <w:szCs w:val="28"/>
        </w:rPr>
        <w:t xml:space="preserve">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соответствии с законодательством иностранного государства.</w:t>
      </w:r>
    </w:p>
    <w:p w14:paraId="484DBC70" w14:textId="144D010E"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w:t>
      </w:r>
      <w:r w:rsidRPr="007E628A">
        <w:rPr>
          <w:rFonts w:ascii="Times New Roman" w:hAnsi="Times New Roman" w:cs="Times New Roman"/>
          <w:sz w:val="28"/>
          <w:szCs w:val="28"/>
        </w:rPr>
        <w:tab/>
      </w:r>
      <w:r w:rsidR="00E81FF5">
        <w:rPr>
          <w:rFonts w:ascii="Times New Roman" w:hAnsi="Times New Roman" w:cs="Times New Roman"/>
          <w:sz w:val="28"/>
          <w:szCs w:val="28"/>
        </w:rPr>
        <w:t xml:space="preserve">Администрация городского поселения </w:t>
      </w:r>
      <w:proofErr w:type="spellStart"/>
      <w:r w:rsidR="00E81FF5">
        <w:rPr>
          <w:rFonts w:ascii="Times New Roman" w:hAnsi="Times New Roman" w:cs="Times New Roman"/>
          <w:sz w:val="28"/>
          <w:szCs w:val="28"/>
        </w:rPr>
        <w:t>Смышляевка</w:t>
      </w:r>
      <w:proofErr w:type="spellEnd"/>
      <w:r w:rsidR="00E81FF5" w:rsidRPr="007E628A">
        <w:rPr>
          <w:rFonts w:ascii="Times New Roman" w:hAnsi="Times New Roman" w:cs="Times New Roman"/>
          <w:sz w:val="28"/>
          <w:szCs w:val="28"/>
        </w:rPr>
        <w:t xml:space="preserve"> </w:t>
      </w:r>
      <w:r w:rsidRPr="007E628A">
        <w:rPr>
          <w:rFonts w:ascii="Times New Roman" w:hAnsi="Times New Roman" w:cs="Times New Roman"/>
          <w:sz w:val="28"/>
          <w:szCs w:val="28"/>
        </w:rPr>
        <w:t>в течение 30 рабочих дней со дня представления заявления о проведении аукциона осуществляет одно из следующих действий:</w:t>
      </w:r>
    </w:p>
    <w:p w14:paraId="6942E29C" w14:textId="2C1CBE0E"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принимает решение об отказе в назначен</w:t>
      </w:r>
      <w:r w:rsidR="00E81FF5">
        <w:rPr>
          <w:rFonts w:ascii="Times New Roman" w:hAnsi="Times New Roman" w:cs="Times New Roman"/>
          <w:sz w:val="28"/>
          <w:szCs w:val="28"/>
        </w:rPr>
        <w:t>и</w:t>
      </w:r>
      <w:r w:rsidRPr="007E628A">
        <w:rPr>
          <w:rFonts w:ascii="Times New Roman" w:hAnsi="Times New Roman" w:cs="Times New Roman"/>
          <w:sz w:val="28"/>
          <w:szCs w:val="28"/>
        </w:rPr>
        <w:t>и аукциона; </w:t>
      </w:r>
    </w:p>
    <w:p w14:paraId="39E9D63E" w14:textId="77777777" w:rsidR="006160A3" w:rsidRDefault="006160A3" w:rsidP="007E628A">
      <w:pPr>
        <w:spacing w:line="360" w:lineRule="auto"/>
        <w:jc w:val="both"/>
        <w:rPr>
          <w:rFonts w:ascii="Times New Roman" w:hAnsi="Times New Roman" w:cs="Times New Roman"/>
          <w:sz w:val="28"/>
          <w:szCs w:val="28"/>
        </w:rPr>
      </w:pPr>
    </w:p>
    <w:p w14:paraId="01F7F13F" w14:textId="77777777" w:rsidR="006160A3" w:rsidRDefault="006160A3" w:rsidP="007E628A">
      <w:pPr>
        <w:spacing w:line="360" w:lineRule="auto"/>
        <w:jc w:val="both"/>
        <w:rPr>
          <w:rFonts w:ascii="Times New Roman" w:hAnsi="Times New Roman" w:cs="Times New Roman"/>
          <w:sz w:val="28"/>
          <w:szCs w:val="28"/>
        </w:rPr>
      </w:pPr>
    </w:p>
    <w:p w14:paraId="203A0F71" w14:textId="77777777" w:rsidR="006160A3" w:rsidRDefault="006160A3" w:rsidP="007E628A">
      <w:pPr>
        <w:spacing w:line="360" w:lineRule="auto"/>
        <w:jc w:val="both"/>
        <w:rPr>
          <w:rFonts w:ascii="Times New Roman" w:hAnsi="Times New Roman" w:cs="Times New Roman"/>
          <w:sz w:val="28"/>
          <w:szCs w:val="28"/>
        </w:rPr>
      </w:pPr>
    </w:p>
    <w:p w14:paraId="367CEF02" w14:textId="77777777" w:rsidR="006160A3" w:rsidRDefault="006160A3" w:rsidP="007E628A">
      <w:pPr>
        <w:spacing w:line="360" w:lineRule="auto"/>
        <w:jc w:val="both"/>
        <w:rPr>
          <w:rFonts w:ascii="Times New Roman" w:hAnsi="Times New Roman" w:cs="Times New Roman"/>
          <w:sz w:val="28"/>
          <w:szCs w:val="28"/>
        </w:rPr>
      </w:pPr>
    </w:p>
    <w:p w14:paraId="45FC7747" w14:textId="6E6F14C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принимает решение о проведении аукциона на право заключения договора на размещение нестационарного торгового объекта, указанного в заявлении соискателя.</w:t>
      </w:r>
    </w:p>
    <w:p w14:paraId="0178BB42" w14:textId="5F0526C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О принятом в соответствии с настоящим пунктом решении </w:t>
      </w:r>
      <w:r w:rsidR="00E81FF5">
        <w:rPr>
          <w:rFonts w:ascii="Times New Roman" w:hAnsi="Times New Roman" w:cs="Times New Roman"/>
          <w:sz w:val="28"/>
          <w:szCs w:val="28"/>
        </w:rPr>
        <w:t xml:space="preserve">Администрация городского поселения </w:t>
      </w:r>
      <w:proofErr w:type="spellStart"/>
      <w:r w:rsidR="00E81FF5">
        <w:rPr>
          <w:rFonts w:ascii="Times New Roman" w:hAnsi="Times New Roman" w:cs="Times New Roman"/>
          <w:sz w:val="28"/>
          <w:szCs w:val="28"/>
        </w:rPr>
        <w:t>Смышляевка</w:t>
      </w:r>
      <w:proofErr w:type="spellEnd"/>
      <w:r w:rsidR="00E81FF5" w:rsidRPr="007E628A">
        <w:rPr>
          <w:rFonts w:ascii="Times New Roman" w:hAnsi="Times New Roman" w:cs="Times New Roman"/>
          <w:sz w:val="28"/>
          <w:szCs w:val="28"/>
        </w:rPr>
        <w:t xml:space="preserve"> </w:t>
      </w:r>
      <w:r w:rsidRPr="007E628A">
        <w:rPr>
          <w:rFonts w:ascii="Times New Roman" w:hAnsi="Times New Roman" w:cs="Times New Roman"/>
          <w:sz w:val="28"/>
          <w:szCs w:val="28"/>
        </w:rPr>
        <w:t>письменно уведомляет соискателя в срок не позднее 5 рабочих дней со дня принятия соответствующего решения.</w:t>
      </w:r>
    </w:p>
    <w:p w14:paraId="0FB48C0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3.4.</w:t>
      </w:r>
      <w:r w:rsidRPr="007E628A">
        <w:rPr>
          <w:rFonts w:ascii="Times New Roman" w:hAnsi="Times New Roman" w:cs="Times New Roman"/>
          <w:sz w:val="28"/>
          <w:szCs w:val="28"/>
        </w:rPr>
        <w:tab/>
        <w:t>Решение об отказе в назначении аукциона принимается по следующим основаниям:</w:t>
      </w:r>
    </w:p>
    <w:p w14:paraId="1C6B983F"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лицо, обратившееся с заявлением о проведении аукциона, не является юридическим лицом или индивидуальным предпринимателем;</w:t>
      </w:r>
    </w:p>
    <w:p w14:paraId="66BC695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заявителем не представлены документы, предусмотренные пунктом 3.2 настоящего Порядка (в случае, когда представление таких документов требуется в соответствии с пунктом 3.2 настоящего Порядка);</w:t>
      </w:r>
    </w:p>
    <w:p w14:paraId="6522E70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заявление о проведении аукциона не соответствует установленной форме;</w:t>
      </w:r>
    </w:p>
    <w:p w14:paraId="07057EE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нестационарный торговый объект, указанный в заявлении о проведении аукциона, отсутствует в схеме размещения нестационарных торговых объектов;</w:t>
      </w:r>
    </w:p>
    <w:p w14:paraId="0243E334" w14:textId="4A5608B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2.1 настоящего Порядка) в соответствии со статьями 39.11 и 39.12 Земельного кодекса Российской</w:t>
      </w:r>
      <w:r w:rsidR="00E81FF5">
        <w:rPr>
          <w:rFonts w:ascii="Times New Roman" w:hAnsi="Times New Roman" w:cs="Times New Roman"/>
          <w:sz w:val="28"/>
          <w:szCs w:val="28"/>
        </w:rPr>
        <w:t xml:space="preserve"> </w:t>
      </w:r>
      <w:r w:rsidRPr="007E628A">
        <w:rPr>
          <w:rFonts w:ascii="Times New Roman" w:hAnsi="Times New Roman" w:cs="Times New Roman"/>
          <w:sz w:val="28"/>
          <w:szCs w:val="28"/>
        </w:rPr>
        <w:t>Федерации может быть назначен и проведен аукцион на право заключения договора аренды земельного участка, находящегося в муниципальной собственности, для размещения нестационарного торгового объекта;</w:t>
      </w:r>
    </w:p>
    <w:p w14:paraId="3873FD36"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 xml:space="preserve">при наличии прав третьих лиц </w:t>
      </w:r>
      <w:r w:rsidR="00E81FF5">
        <w:rPr>
          <w:rFonts w:ascii="Times New Roman" w:hAnsi="Times New Roman" w:cs="Times New Roman"/>
          <w:sz w:val="28"/>
          <w:szCs w:val="28"/>
        </w:rPr>
        <w:t>н</w:t>
      </w:r>
      <w:r w:rsidRPr="007E628A">
        <w:rPr>
          <w:rFonts w:ascii="Times New Roman" w:hAnsi="Times New Roman" w:cs="Times New Roman"/>
          <w:sz w:val="28"/>
          <w:szCs w:val="28"/>
        </w:rPr>
        <w:t xml:space="preserve">а земельный участок, расположенный в указанном в заявлении соискателя месте размещения нестационарного торгового </w:t>
      </w:r>
    </w:p>
    <w:p w14:paraId="42CB29AA" w14:textId="77777777" w:rsidR="006160A3" w:rsidRDefault="006160A3" w:rsidP="007E628A">
      <w:pPr>
        <w:spacing w:line="360" w:lineRule="auto"/>
        <w:jc w:val="both"/>
        <w:rPr>
          <w:rFonts w:ascii="Times New Roman" w:hAnsi="Times New Roman" w:cs="Times New Roman"/>
          <w:sz w:val="28"/>
          <w:szCs w:val="28"/>
        </w:rPr>
      </w:pPr>
    </w:p>
    <w:p w14:paraId="2B2D79A8" w14:textId="77777777" w:rsidR="006160A3" w:rsidRDefault="006160A3" w:rsidP="007E628A">
      <w:pPr>
        <w:spacing w:line="360" w:lineRule="auto"/>
        <w:jc w:val="both"/>
        <w:rPr>
          <w:rFonts w:ascii="Times New Roman" w:hAnsi="Times New Roman" w:cs="Times New Roman"/>
          <w:sz w:val="28"/>
          <w:szCs w:val="28"/>
        </w:rPr>
      </w:pPr>
    </w:p>
    <w:p w14:paraId="5A6788A7" w14:textId="77777777" w:rsidR="006160A3" w:rsidRDefault="006160A3" w:rsidP="007E628A">
      <w:pPr>
        <w:spacing w:line="360" w:lineRule="auto"/>
        <w:jc w:val="both"/>
        <w:rPr>
          <w:rFonts w:ascii="Times New Roman" w:hAnsi="Times New Roman" w:cs="Times New Roman"/>
          <w:sz w:val="28"/>
          <w:szCs w:val="28"/>
        </w:rPr>
      </w:pPr>
    </w:p>
    <w:p w14:paraId="7A1F3188" w14:textId="77777777" w:rsidR="006160A3" w:rsidRDefault="006160A3" w:rsidP="007E628A">
      <w:pPr>
        <w:spacing w:line="360" w:lineRule="auto"/>
        <w:jc w:val="both"/>
        <w:rPr>
          <w:rFonts w:ascii="Times New Roman" w:hAnsi="Times New Roman" w:cs="Times New Roman"/>
          <w:sz w:val="28"/>
          <w:szCs w:val="28"/>
        </w:rPr>
      </w:pPr>
    </w:p>
    <w:p w14:paraId="016FF346" w14:textId="50F24A74"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объекта.</w:t>
      </w:r>
    </w:p>
    <w:p w14:paraId="3ED46C72"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назначении аукциона должно содержать все основания такого отказа.</w:t>
      </w:r>
    </w:p>
    <w:p w14:paraId="76511BB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3.5.</w:t>
      </w:r>
      <w:r w:rsidRPr="007E628A">
        <w:rPr>
          <w:rFonts w:ascii="Times New Roman" w:hAnsi="Times New Roman" w:cs="Times New Roman"/>
          <w:sz w:val="28"/>
          <w:szCs w:val="28"/>
        </w:rPr>
        <w:tab/>
        <w:t>Решение о проведении аукциона на право заключения договора на размещение нестационарного торгового объекту должно содержать:</w:t>
      </w:r>
    </w:p>
    <w:p w14:paraId="20A1EF9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сведения о предмете договора, в том числе:</w:t>
      </w:r>
    </w:p>
    <w:p w14:paraId="7F7123BB" w14:textId="7EC5FFE6"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14:paraId="3274BFC2" w14:textId="7C2114F2"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сведения о площади места размещения нестационарного торгового объекта;</w:t>
      </w:r>
    </w:p>
    <w:p w14:paraId="43ED5503" w14:textId="2AC4C44D"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адрес нестационарного торгового объекта (</w:t>
      </w:r>
      <w:r>
        <w:rPr>
          <w:rFonts w:ascii="Times New Roman" w:hAnsi="Times New Roman" w:cs="Times New Roman"/>
          <w:sz w:val="28"/>
          <w:szCs w:val="28"/>
        </w:rPr>
        <w:t>п</w:t>
      </w:r>
      <w:r w:rsidR="007E628A" w:rsidRPr="007E628A">
        <w:rPr>
          <w:rFonts w:ascii="Times New Roman" w:hAnsi="Times New Roman" w:cs="Times New Roman"/>
          <w:sz w:val="28"/>
          <w:szCs w:val="28"/>
        </w:rPr>
        <w:t>ри его наличии);</w:t>
      </w:r>
    </w:p>
    <w:p w14:paraId="02E31E4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сведения о начальном размере платы </w:t>
      </w:r>
      <w:proofErr w:type="gramStart"/>
      <w:r w:rsidRPr="007E628A">
        <w:rPr>
          <w:rFonts w:ascii="Times New Roman" w:hAnsi="Times New Roman" w:cs="Times New Roman"/>
          <w:sz w:val="28"/>
          <w:szCs w:val="28"/>
        </w:rPr>
        <w:t>по нестационарного торгового объекта</w:t>
      </w:r>
      <w:proofErr w:type="gramEnd"/>
      <w:r w:rsidRPr="007E628A">
        <w:rPr>
          <w:rFonts w:ascii="Times New Roman" w:hAnsi="Times New Roman" w:cs="Times New Roman"/>
          <w:sz w:val="28"/>
          <w:szCs w:val="28"/>
        </w:rPr>
        <w:t>;</w:t>
      </w:r>
    </w:p>
    <w:p w14:paraId="5E0D1029" w14:textId="71B5C214"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008079CC">
        <w:rPr>
          <w:rFonts w:ascii="Times New Roman" w:hAnsi="Times New Roman" w:cs="Times New Roman"/>
          <w:sz w:val="28"/>
          <w:szCs w:val="28"/>
        </w:rPr>
        <w:t xml:space="preserve">  </w:t>
      </w:r>
      <w:r w:rsidRPr="007E628A">
        <w:rPr>
          <w:rFonts w:ascii="Times New Roman" w:hAnsi="Times New Roman" w:cs="Times New Roman"/>
          <w:sz w:val="28"/>
          <w:szCs w:val="28"/>
        </w:rPr>
        <w:t>сведения о размере задатка;</w:t>
      </w:r>
    </w:p>
    <w:p w14:paraId="3631DF98" w14:textId="105CBFC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008079CC">
        <w:rPr>
          <w:rFonts w:ascii="Times New Roman" w:hAnsi="Times New Roman" w:cs="Times New Roman"/>
          <w:sz w:val="28"/>
          <w:szCs w:val="28"/>
        </w:rPr>
        <w:t xml:space="preserve">  </w:t>
      </w:r>
      <w:r w:rsidRPr="007E628A">
        <w:rPr>
          <w:rFonts w:ascii="Times New Roman" w:hAnsi="Times New Roman" w:cs="Times New Roman"/>
          <w:sz w:val="28"/>
          <w:szCs w:val="28"/>
        </w:rPr>
        <w:t>проект договора на размещение нестационарного торгового объекта.</w:t>
      </w:r>
    </w:p>
    <w:p w14:paraId="28209F54" w14:textId="065282E8" w:rsidR="007E628A" w:rsidRPr="007E628A" w:rsidRDefault="008079CC"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В сопроводительном письме</w:t>
      </w:r>
      <w:r w:rsidRPr="008079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в адрес организатора аукциона указываются реквизиты уполномоченного органа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объекта. </w:t>
      </w:r>
    </w:p>
    <w:p w14:paraId="068D327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3.6.</w:t>
      </w:r>
      <w:r w:rsidRPr="007E628A">
        <w:rPr>
          <w:rFonts w:ascii="Times New Roman" w:hAnsi="Times New Roman" w:cs="Times New Roman"/>
          <w:sz w:val="28"/>
          <w:szCs w:val="28"/>
        </w:rPr>
        <w:tab/>
        <w:t>Участниками аукциона могут быть юридические лица и индивидуальные предприниматели.</w:t>
      </w:r>
    </w:p>
    <w:p w14:paraId="71D5944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Аукцион является открытым по составу его участников.</w:t>
      </w:r>
    </w:p>
    <w:p w14:paraId="75EC8E60" w14:textId="3F4A3D9A" w:rsidR="007E628A" w:rsidRPr="007E628A" w:rsidRDefault="008079CC"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Начальный размер платы по договору на размещение нестационарного торгового объекта на землях или земельных участках, находящихся в муниципальной собственности</w:t>
      </w:r>
      <w:r w:rsidR="00485D8E">
        <w:rPr>
          <w:rFonts w:ascii="Times New Roman" w:hAnsi="Times New Roman" w:cs="Times New Roman"/>
          <w:sz w:val="28"/>
          <w:szCs w:val="28"/>
        </w:rPr>
        <w:t xml:space="preserve"> городского поселения </w:t>
      </w:r>
      <w:proofErr w:type="spellStart"/>
      <w:r w:rsidR="00485D8E">
        <w:rPr>
          <w:rFonts w:ascii="Times New Roman" w:hAnsi="Times New Roman" w:cs="Times New Roman"/>
          <w:sz w:val="28"/>
          <w:szCs w:val="28"/>
        </w:rPr>
        <w:t>Смышляевка</w:t>
      </w:r>
      <w:proofErr w:type="spellEnd"/>
      <w:r w:rsidR="00485D8E">
        <w:rPr>
          <w:rFonts w:ascii="Times New Roman" w:hAnsi="Times New Roman" w:cs="Times New Roman"/>
          <w:sz w:val="28"/>
          <w:szCs w:val="28"/>
        </w:rPr>
        <w:t>,</w:t>
      </w:r>
      <w:r w:rsidR="007E628A" w:rsidRPr="007E628A">
        <w:rPr>
          <w:rFonts w:ascii="Times New Roman" w:hAnsi="Times New Roman" w:cs="Times New Roman"/>
          <w:sz w:val="28"/>
          <w:szCs w:val="28"/>
        </w:rPr>
        <w:t xml:space="preserve"> заключаемому по итогам аукциона, устанавливается в соответствии с порядком определения такого размера платы, </w:t>
      </w:r>
      <w:r w:rsidR="007E628A" w:rsidRPr="00485D8E">
        <w:rPr>
          <w:rFonts w:ascii="Times New Roman" w:hAnsi="Times New Roman" w:cs="Times New Roman"/>
          <w:sz w:val="28"/>
          <w:szCs w:val="28"/>
        </w:rPr>
        <w:t>утверждаемым</w:t>
      </w:r>
      <w:r w:rsidR="00485D8E">
        <w:rPr>
          <w:rFonts w:ascii="Times New Roman" w:hAnsi="Times New Roman" w:cs="Times New Roman"/>
          <w:sz w:val="28"/>
          <w:szCs w:val="28"/>
        </w:rPr>
        <w:t xml:space="preserve"> Администрацией </w:t>
      </w:r>
      <w:bookmarkStart w:id="8" w:name="_Hlk505949661"/>
      <w:r w:rsidR="00485D8E">
        <w:rPr>
          <w:rFonts w:ascii="Times New Roman" w:hAnsi="Times New Roman" w:cs="Times New Roman"/>
          <w:sz w:val="28"/>
          <w:szCs w:val="28"/>
        </w:rPr>
        <w:t xml:space="preserve">городского поселения </w:t>
      </w:r>
      <w:proofErr w:type="spellStart"/>
      <w:r w:rsidR="00485D8E">
        <w:rPr>
          <w:rFonts w:ascii="Times New Roman" w:hAnsi="Times New Roman" w:cs="Times New Roman"/>
          <w:sz w:val="28"/>
          <w:szCs w:val="28"/>
        </w:rPr>
        <w:t>Смышляевка</w:t>
      </w:r>
      <w:proofErr w:type="spellEnd"/>
      <w:r w:rsidR="00485D8E">
        <w:rPr>
          <w:rFonts w:ascii="Times New Roman" w:hAnsi="Times New Roman" w:cs="Times New Roman"/>
          <w:sz w:val="28"/>
          <w:szCs w:val="28"/>
        </w:rPr>
        <w:t xml:space="preserve"> </w:t>
      </w:r>
      <w:bookmarkEnd w:id="8"/>
      <w:r w:rsidR="00485D8E">
        <w:rPr>
          <w:rFonts w:ascii="Times New Roman" w:hAnsi="Times New Roman" w:cs="Times New Roman"/>
          <w:sz w:val="28"/>
          <w:szCs w:val="28"/>
        </w:rPr>
        <w:t>муниципального района Волжский Самарской области</w:t>
      </w:r>
      <w:r w:rsidR="001C16DA">
        <w:rPr>
          <w:rFonts w:ascii="Times New Roman" w:hAnsi="Times New Roman" w:cs="Times New Roman"/>
          <w:sz w:val="28"/>
          <w:szCs w:val="28"/>
        </w:rPr>
        <w:t xml:space="preserve"> (приложение № 5)</w:t>
      </w:r>
      <w:r w:rsidR="007E628A" w:rsidRPr="00485D8E">
        <w:rPr>
          <w:rFonts w:ascii="Times New Roman" w:hAnsi="Times New Roman" w:cs="Times New Roman"/>
          <w:sz w:val="28"/>
          <w:szCs w:val="28"/>
        </w:rPr>
        <w:t>.</w:t>
      </w:r>
    </w:p>
    <w:p w14:paraId="0F1EEED1" w14:textId="19BC361B"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3.7.</w:t>
      </w:r>
      <w:r w:rsidRPr="007E628A">
        <w:rPr>
          <w:rFonts w:ascii="Times New Roman" w:hAnsi="Times New Roman" w:cs="Times New Roman"/>
          <w:sz w:val="28"/>
          <w:szCs w:val="28"/>
        </w:rPr>
        <w:tab/>
        <w:t>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w:t>
      </w:r>
    </w:p>
    <w:p w14:paraId="64745B7C" w14:textId="5EE68E4B" w:rsidR="006160A3" w:rsidRDefault="006160A3" w:rsidP="007E628A">
      <w:pPr>
        <w:spacing w:line="360" w:lineRule="auto"/>
        <w:jc w:val="both"/>
        <w:rPr>
          <w:rFonts w:ascii="Times New Roman" w:hAnsi="Times New Roman" w:cs="Times New Roman"/>
          <w:sz w:val="28"/>
          <w:szCs w:val="28"/>
        </w:rPr>
      </w:pPr>
    </w:p>
    <w:p w14:paraId="4DEDC2D0" w14:textId="35579129" w:rsidR="006160A3" w:rsidRDefault="006160A3" w:rsidP="007E628A">
      <w:pPr>
        <w:spacing w:line="360" w:lineRule="auto"/>
        <w:jc w:val="both"/>
        <w:rPr>
          <w:rFonts w:ascii="Times New Roman" w:hAnsi="Times New Roman" w:cs="Times New Roman"/>
          <w:sz w:val="28"/>
          <w:szCs w:val="28"/>
        </w:rPr>
      </w:pPr>
    </w:p>
    <w:p w14:paraId="1FF670D2" w14:textId="77777777" w:rsidR="006160A3" w:rsidRPr="007E628A" w:rsidRDefault="006160A3" w:rsidP="007E628A">
      <w:pPr>
        <w:spacing w:line="360" w:lineRule="auto"/>
        <w:jc w:val="both"/>
        <w:rPr>
          <w:rFonts w:ascii="Times New Roman" w:hAnsi="Times New Roman" w:cs="Times New Roman"/>
          <w:sz w:val="28"/>
          <w:szCs w:val="28"/>
        </w:rPr>
      </w:pPr>
    </w:p>
    <w:p w14:paraId="30BC77CE"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3.8.</w:t>
      </w:r>
      <w:r w:rsidRPr="007E628A">
        <w:rPr>
          <w:rFonts w:ascii="Times New Roman" w:hAnsi="Times New Roman" w:cs="Times New Roman"/>
          <w:sz w:val="28"/>
          <w:szCs w:val="28"/>
        </w:rPr>
        <w:ta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начального размера платы по договору на размещение нестационарного торгового объекта («шаг аукциона»). «Шаг аукциона» устанавливается в пределах трех процентов начального размера платы по договору на размещение нестационарного торгового объекта.</w:t>
      </w:r>
    </w:p>
    <w:p w14:paraId="494CF64C" w14:textId="4CA629AA"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3.9.</w:t>
      </w:r>
      <w:r w:rsidRPr="007E628A">
        <w:rPr>
          <w:rFonts w:ascii="Times New Roman" w:hAnsi="Times New Roman" w:cs="Times New Roman"/>
          <w:sz w:val="28"/>
          <w:szCs w:val="28"/>
        </w:rPr>
        <w:tab/>
        <w:t xml:space="preserve">Извещение о проведении аукциона размещается на сайте организатора аукциона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w:t>
      </w:r>
      <w:r w:rsidR="00DC03AC">
        <w:rPr>
          <w:rFonts w:ascii="Times New Roman" w:hAnsi="Times New Roman" w:cs="Times New Roman"/>
          <w:sz w:val="28"/>
          <w:szCs w:val="28"/>
        </w:rPr>
        <w:t>доступно для ознакомления всем заинтересованным лицам без взимания платы.</w:t>
      </w:r>
    </w:p>
    <w:p w14:paraId="574E62FC" w14:textId="0C2EBA38" w:rsidR="00DC03AC" w:rsidRPr="00DC03AC" w:rsidRDefault="00DC03AC" w:rsidP="00DC03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3.10. </w:t>
      </w:r>
      <w:r w:rsidRPr="00DC03AC">
        <w:rPr>
          <w:rFonts w:ascii="Times New Roman" w:hAnsi="Times New Roman" w:cs="Times New Roman"/>
          <w:sz w:val="28"/>
          <w:szCs w:val="28"/>
        </w:rPr>
        <w:t>Извещение о проведении аукциона дол</w:t>
      </w:r>
      <w:r>
        <w:rPr>
          <w:rFonts w:ascii="Times New Roman" w:hAnsi="Times New Roman" w:cs="Times New Roman"/>
          <w:sz w:val="28"/>
          <w:szCs w:val="28"/>
        </w:rPr>
        <w:t>жно содержать сведения:</w:t>
      </w:r>
    </w:p>
    <w:p w14:paraId="7538465E" w14:textId="77777777"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об организаторе аукциона;</w:t>
      </w:r>
    </w:p>
    <w:p w14:paraId="0AF088C6" w14:textId="73D1CDBF"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об уполномоченном органе и о реквизит</w:t>
      </w:r>
      <w:r>
        <w:rPr>
          <w:rFonts w:ascii="Times New Roman" w:hAnsi="Times New Roman" w:cs="Times New Roman"/>
          <w:sz w:val="28"/>
          <w:szCs w:val="28"/>
        </w:rPr>
        <w:t xml:space="preserve">ах решения о проведении </w:t>
      </w:r>
      <w:r w:rsidRPr="00DC03AC">
        <w:rPr>
          <w:rFonts w:ascii="Times New Roman" w:hAnsi="Times New Roman" w:cs="Times New Roman"/>
          <w:sz w:val="28"/>
          <w:szCs w:val="28"/>
        </w:rPr>
        <w:t>аукциона;</w:t>
      </w:r>
    </w:p>
    <w:p w14:paraId="48BBDAE3" w14:textId="562B9690"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месте, дате, времени и порядке проведе</w:t>
      </w:r>
      <w:r>
        <w:rPr>
          <w:rFonts w:ascii="Times New Roman" w:hAnsi="Times New Roman" w:cs="Times New Roman"/>
          <w:sz w:val="28"/>
          <w:szCs w:val="28"/>
        </w:rPr>
        <w:t>ния аукциона;</w:t>
      </w:r>
    </w:p>
    <w:p w14:paraId="69C910D3" w14:textId="63637D3D"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предмете аукциона, в том ч</w:t>
      </w:r>
      <w:r>
        <w:rPr>
          <w:rFonts w:ascii="Times New Roman" w:hAnsi="Times New Roman" w:cs="Times New Roman"/>
          <w:sz w:val="28"/>
          <w:szCs w:val="28"/>
        </w:rPr>
        <w:t>исле о местоположении</w:t>
      </w:r>
      <w:r w:rsidRPr="00DC03AC">
        <w:rPr>
          <w:rFonts w:ascii="Times New Roman" w:hAnsi="Times New Roman" w:cs="Times New Roman"/>
          <w:sz w:val="28"/>
          <w:szCs w:val="28"/>
        </w:rPr>
        <w:t xml:space="preserve"> нестационарного торгового объекта, площади</w:t>
      </w:r>
      <w:r>
        <w:rPr>
          <w:rFonts w:ascii="Times New Roman" w:hAnsi="Times New Roman" w:cs="Times New Roman"/>
          <w:sz w:val="28"/>
          <w:szCs w:val="28"/>
        </w:rPr>
        <w:t xml:space="preserve"> места его </w:t>
      </w:r>
      <w:proofErr w:type="gramStart"/>
      <w:r>
        <w:rPr>
          <w:rFonts w:ascii="Times New Roman" w:hAnsi="Times New Roman" w:cs="Times New Roman"/>
          <w:sz w:val="28"/>
          <w:szCs w:val="28"/>
        </w:rPr>
        <w:t xml:space="preserve">размещения, </w:t>
      </w:r>
      <w:r w:rsidRPr="00DC03AC">
        <w:rPr>
          <w:rFonts w:ascii="Times New Roman" w:hAnsi="Times New Roman" w:cs="Times New Roman"/>
          <w:sz w:val="28"/>
          <w:szCs w:val="28"/>
        </w:rPr>
        <w:t xml:space="preserve"> кадастровом</w:t>
      </w:r>
      <w:proofErr w:type="gramEnd"/>
      <w:r w:rsidRPr="00DC03AC">
        <w:rPr>
          <w:rFonts w:ascii="Times New Roman" w:hAnsi="Times New Roman" w:cs="Times New Roman"/>
          <w:sz w:val="28"/>
          <w:szCs w:val="28"/>
        </w:rPr>
        <w:t xml:space="preserve"> номере земельного участка, если он</w:t>
      </w:r>
      <w:r>
        <w:rPr>
          <w:rFonts w:ascii="Times New Roman" w:hAnsi="Times New Roman" w:cs="Times New Roman"/>
          <w:sz w:val="28"/>
          <w:szCs w:val="28"/>
        </w:rPr>
        <w:t xml:space="preserve"> имеется,</w:t>
      </w:r>
      <w:r w:rsidRPr="00DC03AC">
        <w:rPr>
          <w:rFonts w:ascii="Times New Roman" w:hAnsi="Times New Roman" w:cs="Times New Roman"/>
          <w:sz w:val="28"/>
          <w:szCs w:val="28"/>
        </w:rPr>
        <w:t xml:space="preserve"> сезонности </w:t>
      </w:r>
      <w:r>
        <w:rPr>
          <w:rFonts w:ascii="Times New Roman" w:hAnsi="Times New Roman" w:cs="Times New Roman"/>
          <w:sz w:val="28"/>
          <w:szCs w:val="28"/>
        </w:rPr>
        <w:t xml:space="preserve"> или не</w:t>
      </w:r>
      <w:r w:rsidR="00485D8E">
        <w:rPr>
          <w:rFonts w:ascii="Times New Roman" w:hAnsi="Times New Roman" w:cs="Times New Roman"/>
          <w:sz w:val="28"/>
          <w:szCs w:val="28"/>
        </w:rPr>
        <w:t xml:space="preserve"> </w:t>
      </w:r>
      <w:r>
        <w:rPr>
          <w:rFonts w:ascii="Times New Roman" w:hAnsi="Times New Roman" w:cs="Times New Roman"/>
          <w:sz w:val="28"/>
          <w:szCs w:val="28"/>
        </w:rPr>
        <w:t xml:space="preserve">сезонности </w:t>
      </w:r>
      <w:r w:rsidRPr="00DC03AC">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xml:space="preserve"> его специализации;</w:t>
      </w:r>
    </w:p>
    <w:p w14:paraId="6197711A" w14:textId="5E42DB08"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начальном размере платы по до</w:t>
      </w:r>
      <w:r>
        <w:rPr>
          <w:rFonts w:ascii="Times New Roman" w:hAnsi="Times New Roman" w:cs="Times New Roman"/>
          <w:sz w:val="28"/>
          <w:szCs w:val="28"/>
        </w:rPr>
        <w:t xml:space="preserve">говору на </w:t>
      </w:r>
      <w:proofErr w:type="gramStart"/>
      <w:r>
        <w:rPr>
          <w:rFonts w:ascii="Times New Roman" w:hAnsi="Times New Roman" w:cs="Times New Roman"/>
          <w:sz w:val="28"/>
          <w:szCs w:val="28"/>
        </w:rPr>
        <w:t xml:space="preserve">размещение </w:t>
      </w:r>
      <w:r w:rsidRPr="00DC03AC">
        <w:rPr>
          <w:rFonts w:ascii="Times New Roman" w:hAnsi="Times New Roman" w:cs="Times New Roman"/>
          <w:sz w:val="28"/>
          <w:szCs w:val="28"/>
        </w:rPr>
        <w:t xml:space="preserve"> нестационарного</w:t>
      </w:r>
      <w:proofErr w:type="gramEnd"/>
      <w:r w:rsidRPr="00DC03AC">
        <w:rPr>
          <w:rFonts w:ascii="Times New Roman" w:hAnsi="Times New Roman" w:cs="Times New Roman"/>
          <w:sz w:val="28"/>
          <w:szCs w:val="28"/>
        </w:rPr>
        <w:t xml:space="preserve"> торгового объекта;</w:t>
      </w:r>
    </w:p>
    <w:p w14:paraId="09DAD55B" w14:textId="77777777"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«шаге аукциона»;</w:t>
      </w:r>
    </w:p>
    <w:p w14:paraId="2B37AE8B" w14:textId="31E85854"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форме заявки на участие в аукционе</w:t>
      </w:r>
      <w:r>
        <w:rPr>
          <w:rFonts w:ascii="Times New Roman" w:hAnsi="Times New Roman" w:cs="Times New Roman"/>
          <w:sz w:val="28"/>
          <w:szCs w:val="28"/>
        </w:rPr>
        <w:t xml:space="preserve">, порядке ее приема, об </w:t>
      </w:r>
      <w:r w:rsidRPr="00DC03AC">
        <w:rPr>
          <w:rFonts w:ascii="Times New Roman" w:hAnsi="Times New Roman" w:cs="Times New Roman"/>
          <w:sz w:val="28"/>
          <w:szCs w:val="28"/>
        </w:rPr>
        <w:t>адресе места ее приема, о дате и времени нач</w:t>
      </w:r>
      <w:r>
        <w:rPr>
          <w:rFonts w:ascii="Times New Roman" w:hAnsi="Times New Roman" w:cs="Times New Roman"/>
          <w:sz w:val="28"/>
          <w:szCs w:val="28"/>
        </w:rPr>
        <w:t>ала и окончания приема</w:t>
      </w:r>
      <w:r w:rsidRPr="00DC03AC">
        <w:rPr>
          <w:rFonts w:ascii="Times New Roman" w:hAnsi="Times New Roman" w:cs="Times New Roman"/>
          <w:sz w:val="28"/>
          <w:szCs w:val="28"/>
        </w:rPr>
        <w:t xml:space="preserve"> заявок на участие в аукционе;</w:t>
      </w:r>
    </w:p>
    <w:p w14:paraId="122FE3F7" w14:textId="46C65F12"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 xml:space="preserve">о размере задатка, порядке его </w:t>
      </w:r>
      <w:proofErr w:type="gramStart"/>
      <w:r w:rsidRPr="00DC03AC">
        <w:rPr>
          <w:rFonts w:ascii="Times New Roman" w:hAnsi="Times New Roman" w:cs="Times New Roman"/>
          <w:sz w:val="28"/>
          <w:szCs w:val="28"/>
        </w:rPr>
        <w:t xml:space="preserve">внесения </w:t>
      </w:r>
      <w:r w:rsidR="00F96E07">
        <w:rPr>
          <w:rFonts w:ascii="Times New Roman" w:hAnsi="Times New Roman" w:cs="Times New Roman"/>
          <w:sz w:val="28"/>
          <w:szCs w:val="28"/>
        </w:rPr>
        <w:t xml:space="preserve"> участниками</w:t>
      </w:r>
      <w:proofErr w:type="gramEnd"/>
      <w:r w:rsidR="00F96E07">
        <w:rPr>
          <w:rFonts w:ascii="Times New Roman" w:hAnsi="Times New Roman" w:cs="Times New Roman"/>
          <w:sz w:val="28"/>
          <w:szCs w:val="28"/>
        </w:rPr>
        <w:t xml:space="preserve"> аукциона и </w:t>
      </w:r>
      <w:r w:rsidRPr="00DC03AC">
        <w:rPr>
          <w:rFonts w:ascii="Times New Roman" w:hAnsi="Times New Roman" w:cs="Times New Roman"/>
          <w:sz w:val="28"/>
          <w:szCs w:val="28"/>
        </w:rPr>
        <w:t xml:space="preserve">возврата им задатка, банковских реквизитах </w:t>
      </w:r>
      <w:r w:rsidR="00F96E07">
        <w:rPr>
          <w:rFonts w:ascii="Times New Roman" w:hAnsi="Times New Roman" w:cs="Times New Roman"/>
          <w:sz w:val="28"/>
          <w:szCs w:val="28"/>
        </w:rPr>
        <w:t xml:space="preserve">счета для перечисления </w:t>
      </w:r>
      <w:r w:rsidRPr="00DC03AC">
        <w:rPr>
          <w:rFonts w:ascii="Times New Roman" w:hAnsi="Times New Roman" w:cs="Times New Roman"/>
          <w:sz w:val="28"/>
          <w:szCs w:val="28"/>
        </w:rPr>
        <w:t>задатка;</w:t>
      </w:r>
    </w:p>
    <w:p w14:paraId="232A2FD7" w14:textId="715233A2" w:rsidR="006160A3" w:rsidRDefault="00F96E07" w:rsidP="00F96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DC03AC" w:rsidRPr="00F96E07">
        <w:rPr>
          <w:rFonts w:ascii="Times New Roman" w:hAnsi="Times New Roman" w:cs="Times New Roman"/>
          <w:sz w:val="28"/>
          <w:szCs w:val="28"/>
        </w:rPr>
        <w:t>о сроке действия договора на разме</w:t>
      </w:r>
      <w:r>
        <w:rPr>
          <w:rFonts w:ascii="Times New Roman" w:hAnsi="Times New Roman" w:cs="Times New Roman"/>
          <w:sz w:val="28"/>
          <w:szCs w:val="28"/>
        </w:rPr>
        <w:t>щение нестационарного</w:t>
      </w:r>
      <w:r w:rsidR="00DC03AC" w:rsidRPr="00F96E07">
        <w:rPr>
          <w:rFonts w:ascii="Times New Roman" w:hAnsi="Times New Roman" w:cs="Times New Roman"/>
          <w:sz w:val="28"/>
          <w:szCs w:val="28"/>
        </w:rPr>
        <w:t xml:space="preserve"> торгового объекта. При этом срок действия таког</w:t>
      </w:r>
      <w:r>
        <w:rPr>
          <w:rFonts w:ascii="Times New Roman" w:hAnsi="Times New Roman" w:cs="Times New Roman"/>
          <w:sz w:val="28"/>
          <w:szCs w:val="28"/>
        </w:rPr>
        <w:t>о договора в отношении</w:t>
      </w:r>
      <w:r w:rsidR="00DC03AC" w:rsidRPr="00F96E07">
        <w:rPr>
          <w:rFonts w:ascii="Times New Roman" w:hAnsi="Times New Roman" w:cs="Times New Roman"/>
          <w:sz w:val="28"/>
          <w:szCs w:val="28"/>
        </w:rPr>
        <w:t xml:space="preserve"> сезонного нестационарного торгового </w:t>
      </w:r>
      <w:proofErr w:type="gramStart"/>
      <w:r w:rsidR="00DC03AC" w:rsidRPr="00F96E07">
        <w:rPr>
          <w:rFonts w:ascii="Times New Roman" w:hAnsi="Times New Roman" w:cs="Times New Roman"/>
          <w:sz w:val="28"/>
          <w:szCs w:val="28"/>
        </w:rPr>
        <w:t xml:space="preserve">объекта </w:t>
      </w:r>
      <w:r>
        <w:rPr>
          <w:rFonts w:ascii="Times New Roman" w:hAnsi="Times New Roman" w:cs="Times New Roman"/>
          <w:sz w:val="28"/>
          <w:szCs w:val="28"/>
        </w:rPr>
        <w:t xml:space="preserve"> устанавливается</w:t>
      </w:r>
      <w:proofErr w:type="gramEnd"/>
      <w:r>
        <w:rPr>
          <w:rFonts w:ascii="Times New Roman" w:hAnsi="Times New Roman" w:cs="Times New Roman"/>
          <w:sz w:val="28"/>
          <w:szCs w:val="28"/>
        </w:rPr>
        <w:t xml:space="preserve"> с учетом </w:t>
      </w:r>
      <w:r w:rsidR="00DC03AC" w:rsidRPr="00F96E07">
        <w:rPr>
          <w:rFonts w:ascii="Times New Roman" w:hAnsi="Times New Roman" w:cs="Times New Roman"/>
          <w:sz w:val="28"/>
          <w:szCs w:val="28"/>
        </w:rPr>
        <w:t>содержания заявления о проведении аукциона</w:t>
      </w:r>
      <w:r>
        <w:rPr>
          <w:rFonts w:ascii="Times New Roman" w:hAnsi="Times New Roman" w:cs="Times New Roman"/>
          <w:sz w:val="28"/>
          <w:szCs w:val="28"/>
        </w:rPr>
        <w:t xml:space="preserve"> (если она поступило в </w:t>
      </w:r>
      <w:r w:rsidR="00DC03AC" w:rsidRPr="00F96E07">
        <w:rPr>
          <w:rFonts w:ascii="Times New Roman" w:hAnsi="Times New Roman" w:cs="Times New Roman"/>
          <w:sz w:val="28"/>
          <w:szCs w:val="28"/>
        </w:rPr>
        <w:t xml:space="preserve"> </w:t>
      </w:r>
      <w:r>
        <w:rPr>
          <w:rFonts w:ascii="Times New Roman" w:hAnsi="Times New Roman" w:cs="Times New Roman"/>
          <w:sz w:val="28"/>
          <w:szCs w:val="28"/>
        </w:rPr>
        <w:t>Администрацию городского поселения</w:t>
      </w:r>
    </w:p>
    <w:p w14:paraId="7993D398" w14:textId="37297743" w:rsidR="006160A3" w:rsidRDefault="006160A3" w:rsidP="00F96E07">
      <w:pPr>
        <w:spacing w:line="360" w:lineRule="auto"/>
        <w:jc w:val="both"/>
        <w:rPr>
          <w:rFonts w:ascii="Times New Roman" w:hAnsi="Times New Roman" w:cs="Times New Roman"/>
          <w:sz w:val="28"/>
          <w:szCs w:val="28"/>
        </w:rPr>
      </w:pPr>
    </w:p>
    <w:p w14:paraId="4CD127B8" w14:textId="0EEDAAA5" w:rsidR="006160A3" w:rsidRDefault="006160A3" w:rsidP="00F96E07">
      <w:pPr>
        <w:spacing w:line="360" w:lineRule="auto"/>
        <w:jc w:val="both"/>
        <w:rPr>
          <w:rFonts w:ascii="Times New Roman" w:hAnsi="Times New Roman" w:cs="Times New Roman"/>
          <w:sz w:val="28"/>
          <w:szCs w:val="28"/>
        </w:rPr>
      </w:pPr>
    </w:p>
    <w:p w14:paraId="4EB82587" w14:textId="09847E9E" w:rsidR="006160A3" w:rsidRDefault="006160A3" w:rsidP="00F96E07">
      <w:pPr>
        <w:spacing w:line="360" w:lineRule="auto"/>
        <w:jc w:val="both"/>
        <w:rPr>
          <w:rFonts w:ascii="Times New Roman" w:hAnsi="Times New Roman" w:cs="Times New Roman"/>
          <w:sz w:val="28"/>
          <w:szCs w:val="28"/>
        </w:rPr>
      </w:pPr>
    </w:p>
    <w:p w14:paraId="3AFA2D52" w14:textId="77777777" w:rsidR="006160A3" w:rsidRDefault="006160A3" w:rsidP="00F96E07">
      <w:pPr>
        <w:spacing w:line="360" w:lineRule="auto"/>
        <w:jc w:val="both"/>
        <w:rPr>
          <w:rFonts w:ascii="Times New Roman" w:hAnsi="Times New Roman" w:cs="Times New Roman"/>
          <w:sz w:val="28"/>
          <w:szCs w:val="28"/>
        </w:rPr>
      </w:pPr>
    </w:p>
    <w:p w14:paraId="1D993C7F" w14:textId="4C52E50E" w:rsidR="00DC03AC" w:rsidRPr="00F96E07" w:rsidRDefault="00F96E07" w:rsidP="00F96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00DC03AC" w:rsidRPr="00F96E07">
        <w:rPr>
          <w:rFonts w:ascii="Times New Roman" w:hAnsi="Times New Roman" w:cs="Times New Roman"/>
          <w:sz w:val="28"/>
          <w:szCs w:val="28"/>
        </w:rPr>
        <w:t>), а также с учетом огран</w:t>
      </w:r>
      <w:r>
        <w:rPr>
          <w:rFonts w:ascii="Times New Roman" w:hAnsi="Times New Roman" w:cs="Times New Roman"/>
          <w:sz w:val="28"/>
          <w:szCs w:val="28"/>
        </w:rPr>
        <w:t xml:space="preserve">ичений предусмотренных </w:t>
      </w:r>
      <w:r w:rsidR="00DC03AC" w:rsidRPr="00F96E07">
        <w:rPr>
          <w:rFonts w:ascii="Times New Roman" w:hAnsi="Times New Roman" w:cs="Times New Roman"/>
          <w:sz w:val="28"/>
          <w:szCs w:val="28"/>
        </w:rPr>
        <w:t>частью 10 статьи 5 Закона Самарской облас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государственном регулировании торговой деятельности  </w:t>
      </w:r>
      <w:r w:rsidR="00DC03AC" w:rsidRPr="00F96E07">
        <w:rPr>
          <w:rFonts w:ascii="Times New Roman" w:hAnsi="Times New Roman" w:cs="Times New Roman"/>
          <w:sz w:val="28"/>
          <w:szCs w:val="28"/>
        </w:rPr>
        <w:t xml:space="preserve"> </w:t>
      </w:r>
      <w:r>
        <w:rPr>
          <w:rFonts w:ascii="Times New Roman" w:hAnsi="Times New Roman" w:cs="Times New Roman"/>
          <w:sz w:val="28"/>
          <w:szCs w:val="28"/>
        </w:rPr>
        <w:t>на территории Самарской области».</w:t>
      </w:r>
    </w:p>
    <w:p w14:paraId="0DAEAFE3" w14:textId="4C06A94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  </w:t>
      </w:r>
      <w:r w:rsidR="00F96E07">
        <w:rPr>
          <w:rFonts w:ascii="Times New Roman" w:hAnsi="Times New Roman" w:cs="Times New Roman"/>
          <w:sz w:val="28"/>
          <w:szCs w:val="28"/>
        </w:rPr>
        <w:t>3.11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r w:rsidRPr="007E628A">
        <w:rPr>
          <w:rFonts w:ascii="Times New Roman" w:hAnsi="Times New Roman" w:cs="Times New Roman"/>
          <w:sz w:val="28"/>
          <w:szCs w:val="28"/>
        </w:rPr>
        <w:t xml:space="preserve"> </w:t>
      </w:r>
    </w:p>
    <w:p w14:paraId="019E4EC4" w14:textId="5849583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3.12.</w:t>
      </w:r>
      <w:r w:rsidRPr="007E628A">
        <w:rPr>
          <w:rFonts w:ascii="Times New Roman" w:hAnsi="Times New Roman" w:cs="Times New Roman"/>
          <w:sz w:val="28"/>
          <w:szCs w:val="28"/>
        </w:rPr>
        <w:tab/>
        <w:t xml:space="preserve">В случае выявления </w:t>
      </w:r>
      <w:r w:rsidR="00F96E07">
        <w:rPr>
          <w:rFonts w:ascii="Times New Roman" w:hAnsi="Times New Roman" w:cs="Times New Roman"/>
          <w:sz w:val="28"/>
          <w:szCs w:val="28"/>
        </w:rPr>
        <w:t xml:space="preserve">Администрацией городского поселения </w:t>
      </w:r>
      <w:proofErr w:type="spellStart"/>
      <w:r w:rsidR="00F96E07">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обстоятельств, указанных в подпунктах 3-5 пункта 3.4 настоящего Порядка, после принятия решения о проведении аукциона </w:t>
      </w:r>
      <w:r w:rsidR="00F96E07">
        <w:rPr>
          <w:rFonts w:ascii="Times New Roman" w:hAnsi="Times New Roman" w:cs="Times New Roman"/>
          <w:sz w:val="28"/>
          <w:szCs w:val="28"/>
        </w:rPr>
        <w:t xml:space="preserve">Администрация городского поселения </w:t>
      </w:r>
      <w:proofErr w:type="spellStart"/>
      <w:r w:rsidR="00F96E07">
        <w:rPr>
          <w:rFonts w:ascii="Times New Roman" w:hAnsi="Times New Roman" w:cs="Times New Roman"/>
          <w:sz w:val="28"/>
          <w:szCs w:val="28"/>
        </w:rPr>
        <w:t>Смышляевка</w:t>
      </w:r>
      <w:proofErr w:type="spellEnd"/>
      <w:r w:rsidR="00F96E07" w:rsidRPr="007E628A">
        <w:rPr>
          <w:rFonts w:ascii="Times New Roman" w:hAnsi="Times New Roman" w:cs="Times New Roman"/>
          <w:sz w:val="28"/>
          <w:szCs w:val="28"/>
        </w:rPr>
        <w:t xml:space="preserve"> </w:t>
      </w:r>
      <w:r w:rsidRPr="007E628A">
        <w:rPr>
          <w:rFonts w:ascii="Times New Roman" w:hAnsi="Times New Roman" w:cs="Times New Roman"/>
          <w:sz w:val="28"/>
          <w:szCs w:val="28"/>
        </w:rPr>
        <w:t>принимает решение об отказе в проведении аукциона. Извещение об отказе в проведении аукциона размещается на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1406AA1"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3.13.</w:t>
      </w:r>
      <w:r w:rsidRPr="007E628A">
        <w:rPr>
          <w:rFonts w:ascii="Times New Roman" w:hAnsi="Times New Roman" w:cs="Times New Roman"/>
          <w:sz w:val="28"/>
          <w:szCs w:val="28"/>
        </w:rPr>
        <w:tab/>
        <w:t>Для участия в аукционе претенденты представляют в установленный в извещении о проведении аукциона срок следующие документы:</w:t>
      </w:r>
    </w:p>
    <w:p w14:paraId="0F47698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1A8002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51A986B"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48562487"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копии документов, удостоверяющих личность претендента (для индивидуальных предпринимателей);</w:t>
      </w:r>
    </w:p>
    <w:p w14:paraId="2BC418D9"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документ, подтверждающий внесение задатка.</w:t>
      </w:r>
    </w:p>
    <w:p w14:paraId="3FB80559" w14:textId="77777777" w:rsidR="006160A3" w:rsidRDefault="006160A3" w:rsidP="00D761B1">
      <w:pPr>
        <w:pStyle w:val="20"/>
        <w:shd w:val="clear" w:color="auto" w:fill="auto"/>
        <w:spacing w:before="0" w:after="0" w:line="485" w:lineRule="exact"/>
        <w:jc w:val="both"/>
      </w:pPr>
    </w:p>
    <w:p w14:paraId="723A854E" w14:textId="77777777" w:rsidR="006160A3" w:rsidRDefault="006160A3" w:rsidP="00D761B1">
      <w:pPr>
        <w:pStyle w:val="20"/>
        <w:shd w:val="clear" w:color="auto" w:fill="auto"/>
        <w:spacing w:before="0" w:after="0" w:line="485" w:lineRule="exact"/>
        <w:jc w:val="both"/>
      </w:pPr>
    </w:p>
    <w:p w14:paraId="2A6CC683" w14:textId="11B1EF6B" w:rsidR="00D761B1" w:rsidRDefault="007E628A" w:rsidP="00D761B1">
      <w:pPr>
        <w:pStyle w:val="20"/>
        <w:shd w:val="clear" w:color="auto" w:fill="auto"/>
        <w:spacing w:before="0" w:after="0" w:line="485" w:lineRule="exact"/>
        <w:jc w:val="both"/>
      </w:pPr>
      <w:r w:rsidRPr="007E628A">
        <w:t xml:space="preserve">В случае, если от имени претендента действует его представитель по доверенности, к заявке должна быть приложена доверенность на </w:t>
      </w:r>
      <w:r w:rsidR="00D761B1">
        <w:rPr>
          <w:rStyle w:val="2Exact"/>
        </w:rPr>
        <w:t>осуществление действии от имени претен</w:t>
      </w:r>
      <w:r w:rsidR="008C6844">
        <w:rPr>
          <w:rStyle w:val="2Exact"/>
        </w:rPr>
        <w:t>дента, оформленная в</w:t>
      </w:r>
      <w:r w:rsidR="00D761B1">
        <w:rPr>
          <w:rStyle w:val="2Exact"/>
        </w:rPr>
        <w:t xml:space="preserve"> установленном порядке, или нотариально з</w:t>
      </w:r>
      <w:r w:rsidR="008C6844">
        <w:rPr>
          <w:rStyle w:val="2Exact"/>
        </w:rPr>
        <w:t>аверенная копия такой</w:t>
      </w:r>
      <w:r w:rsidR="00D761B1">
        <w:rPr>
          <w:rStyle w:val="2Exact"/>
        </w:rPr>
        <w:t xml:space="preserve"> доверенности. В случае, если доверенность на осу</w:t>
      </w:r>
      <w:r w:rsidR="008C6844">
        <w:rPr>
          <w:rStyle w:val="2Exact"/>
        </w:rPr>
        <w:t>ществление действий от</w:t>
      </w:r>
      <w:r w:rsidR="00D761B1">
        <w:rPr>
          <w:rStyle w:val="2Exact"/>
        </w:rPr>
        <w:t xml:space="preserve"> имени претендента подписана лицом, уполномо</w:t>
      </w:r>
      <w:r w:rsidR="008C6844">
        <w:rPr>
          <w:rStyle w:val="2Exact"/>
        </w:rPr>
        <w:t>ченным руководителем</w:t>
      </w:r>
      <w:r w:rsidR="00D761B1">
        <w:rPr>
          <w:rStyle w:val="2Exact"/>
        </w:rPr>
        <w:t xml:space="preserve"> юридического лица, заявка должна содерж</w:t>
      </w:r>
      <w:r w:rsidR="008C6844">
        <w:rPr>
          <w:rStyle w:val="2Exact"/>
        </w:rPr>
        <w:t>ать также документ,</w:t>
      </w:r>
      <w:r w:rsidR="00D761B1">
        <w:rPr>
          <w:rStyle w:val="2Exact"/>
        </w:rPr>
        <w:t xml:space="preserve"> подтверждающий полномочия этого лица.</w:t>
      </w:r>
    </w:p>
    <w:p w14:paraId="6D3E91CD" w14:textId="77777777" w:rsidR="00DA5BB6" w:rsidRDefault="00DA5BB6" w:rsidP="007E628A">
      <w:pPr>
        <w:spacing w:line="360" w:lineRule="auto"/>
        <w:jc w:val="both"/>
        <w:rPr>
          <w:rFonts w:ascii="Times New Roman" w:hAnsi="Times New Roman" w:cs="Times New Roman"/>
          <w:sz w:val="28"/>
          <w:szCs w:val="28"/>
        </w:rPr>
      </w:pPr>
    </w:p>
    <w:p w14:paraId="1CFA1374" w14:textId="1D1B1014" w:rsidR="007E628A" w:rsidRPr="007E628A" w:rsidRDefault="008C6844"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3.14.</w:t>
      </w:r>
      <w:r w:rsidR="00DA5BB6" w:rsidRPr="00DA5BB6">
        <w:rPr>
          <w:rStyle w:val="2"/>
          <w:rFonts w:eastAsia="Arial Unicode MS"/>
        </w:rPr>
        <w:t xml:space="preserve"> </w:t>
      </w:r>
      <w:r w:rsidR="00DA5BB6">
        <w:rPr>
          <w:rStyle w:val="2Exact"/>
          <w:rFonts w:eastAsia="Arial Unicode MS"/>
        </w:rPr>
        <w:t xml:space="preserve">Организатор аукциона не вправе требовать представленные иных документов, за исключением документов, указанных в пункте 3.13 настоящего Порядка. Организатор аукциона в отношении заявителей - юридических лиц и индивидуальных предпринимателей запрашивает сведения о претенденте, содержащиеся соответственно в едином государственном реестре юридических лиц </w:t>
      </w:r>
      <w:proofErr w:type="gramStart"/>
      <w:r w:rsidR="00DA5BB6">
        <w:rPr>
          <w:rStyle w:val="2Exact"/>
          <w:rFonts w:eastAsia="Arial Unicode MS"/>
        </w:rPr>
        <w:t>и  едином</w:t>
      </w:r>
      <w:proofErr w:type="gramEnd"/>
      <w:r w:rsidR="00DA5BB6">
        <w:rPr>
          <w:rStyle w:val="2Exact"/>
          <w:rFonts w:eastAsia="Arial Unicode MS"/>
        </w:rPr>
        <w:t xml:space="preserve"> реестре индивидуальных предпринимателей</w:t>
      </w:r>
    </w:p>
    <w:p w14:paraId="6527A029" w14:textId="75F6199E"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sidRPr="00DB6113">
        <w:rPr>
          <w:rFonts w:ascii="Times New Roman" w:hAnsi="Times New Roman" w:cs="Times New Roman"/>
          <w:sz w:val="28"/>
          <w:szCs w:val="28"/>
        </w:rPr>
        <w:t>Прием документов претендентов прекр</w:t>
      </w:r>
      <w:r>
        <w:rPr>
          <w:rFonts w:ascii="Times New Roman" w:hAnsi="Times New Roman" w:cs="Times New Roman"/>
          <w:sz w:val="28"/>
          <w:szCs w:val="28"/>
        </w:rPr>
        <w:t>ащается не ранее чем за</w:t>
      </w:r>
      <w:r w:rsidRPr="00DB6113">
        <w:rPr>
          <w:rFonts w:ascii="Times New Roman" w:hAnsi="Times New Roman" w:cs="Times New Roman"/>
          <w:sz w:val="28"/>
          <w:szCs w:val="28"/>
        </w:rPr>
        <w:t xml:space="preserve"> пять</w:t>
      </w:r>
      <w:r>
        <w:rPr>
          <w:rFonts w:ascii="Times New Roman" w:hAnsi="Times New Roman" w:cs="Times New Roman"/>
          <w:sz w:val="28"/>
          <w:szCs w:val="28"/>
        </w:rPr>
        <w:t xml:space="preserve"> </w:t>
      </w:r>
      <w:r w:rsidRPr="00DB6113">
        <w:rPr>
          <w:rFonts w:ascii="Times New Roman" w:hAnsi="Times New Roman" w:cs="Times New Roman"/>
          <w:sz w:val="28"/>
          <w:szCs w:val="28"/>
        </w:rPr>
        <w:t>рабочих дней до дня проведения аукциона.</w:t>
      </w:r>
    </w:p>
    <w:p w14:paraId="3C382F12" w14:textId="76190973"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6113">
        <w:rPr>
          <w:rFonts w:ascii="Times New Roman" w:hAnsi="Times New Roman" w:cs="Times New Roman"/>
          <w:sz w:val="28"/>
          <w:szCs w:val="28"/>
        </w:rPr>
        <w:t>Один претендент вправе подать тольк</w:t>
      </w:r>
      <w:r>
        <w:rPr>
          <w:rFonts w:ascii="Times New Roman" w:hAnsi="Times New Roman" w:cs="Times New Roman"/>
          <w:sz w:val="28"/>
          <w:szCs w:val="28"/>
        </w:rPr>
        <w:t>о одну заявку на участие</w:t>
      </w:r>
      <w:r w:rsidRPr="00DB6113">
        <w:rPr>
          <w:rFonts w:ascii="Times New Roman" w:hAnsi="Times New Roman" w:cs="Times New Roman"/>
          <w:sz w:val="28"/>
          <w:szCs w:val="28"/>
        </w:rPr>
        <w:t xml:space="preserve"> в аукционе.</w:t>
      </w:r>
    </w:p>
    <w:p w14:paraId="527287C6" w14:textId="0F8D2138"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sidRPr="00DB6113">
        <w:rPr>
          <w:rFonts w:ascii="Times New Roman" w:hAnsi="Times New Roman" w:cs="Times New Roman"/>
          <w:sz w:val="28"/>
          <w:szCs w:val="28"/>
        </w:rPr>
        <w:t>Заявка на участие в аукционе, поступи</w:t>
      </w:r>
      <w:r>
        <w:rPr>
          <w:rFonts w:ascii="Times New Roman" w:hAnsi="Times New Roman" w:cs="Times New Roman"/>
          <w:sz w:val="28"/>
          <w:szCs w:val="28"/>
        </w:rPr>
        <w:t>вшая по истечении срока</w:t>
      </w:r>
      <w:r w:rsidRPr="00DB6113">
        <w:rPr>
          <w:rFonts w:ascii="Times New Roman" w:hAnsi="Times New Roman" w:cs="Times New Roman"/>
          <w:sz w:val="28"/>
          <w:szCs w:val="28"/>
        </w:rPr>
        <w:t xml:space="preserve"> приема заявок, возвращается претенденту в день е</w:t>
      </w:r>
      <w:r>
        <w:rPr>
          <w:rFonts w:ascii="Times New Roman" w:hAnsi="Times New Roman" w:cs="Times New Roman"/>
          <w:sz w:val="28"/>
          <w:szCs w:val="28"/>
        </w:rPr>
        <w:t>е поступления.</w:t>
      </w:r>
    </w:p>
    <w:p w14:paraId="40C8FBB8" w14:textId="7992B66F" w:rsidR="007E628A" w:rsidRPr="007E628A" w:rsidRDefault="005907BB" w:rsidP="007E628A">
      <w:pPr>
        <w:spacing w:line="360" w:lineRule="auto"/>
        <w:jc w:val="both"/>
        <w:rPr>
          <w:rFonts w:ascii="Times New Roman" w:hAnsi="Times New Roman" w:cs="Times New Roman"/>
          <w:sz w:val="28"/>
          <w:szCs w:val="28"/>
        </w:rPr>
      </w:pPr>
      <w:r w:rsidRPr="005907BB">
        <w:rPr>
          <w:rFonts w:ascii="Times New Roman" w:hAnsi="Times New Roman" w:cs="Times New Roman"/>
          <w:sz w:val="28"/>
          <w:szCs w:val="28"/>
        </w:rPr>
        <w:t>3.18.</w:t>
      </w:r>
      <w:r w:rsidRPr="005907BB">
        <w:rPr>
          <w:rFonts w:ascii="Times New Roman" w:hAnsi="Times New Roman" w:cs="Times New Roman"/>
          <w:sz w:val="28"/>
          <w:szCs w:val="28"/>
        </w:rPr>
        <w:tab/>
        <w:t xml:space="preserve">Претендент имеет право отозвать </w:t>
      </w:r>
      <w:r>
        <w:rPr>
          <w:rFonts w:ascii="Times New Roman" w:hAnsi="Times New Roman" w:cs="Times New Roman"/>
          <w:sz w:val="28"/>
          <w:szCs w:val="28"/>
        </w:rPr>
        <w:t xml:space="preserve">принятую организатором </w:t>
      </w:r>
      <w:r w:rsidRPr="005907BB">
        <w:rPr>
          <w:rFonts w:ascii="Times New Roman" w:hAnsi="Times New Roman" w:cs="Times New Roman"/>
          <w:sz w:val="28"/>
          <w:szCs w:val="28"/>
        </w:rPr>
        <w:t xml:space="preserve">аукциона заявку на участие в аукционе до </w:t>
      </w:r>
      <w:proofErr w:type="gramStart"/>
      <w:r w:rsidRPr="005907BB">
        <w:rPr>
          <w:rFonts w:ascii="Times New Roman" w:hAnsi="Times New Roman" w:cs="Times New Roman"/>
          <w:sz w:val="28"/>
          <w:szCs w:val="28"/>
        </w:rPr>
        <w:t xml:space="preserve">дня </w:t>
      </w:r>
      <w:r>
        <w:rPr>
          <w:rFonts w:ascii="Times New Roman" w:hAnsi="Times New Roman" w:cs="Times New Roman"/>
          <w:sz w:val="28"/>
          <w:szCs w:val="28"/>
        </w:rPr>
        <w:t xml:space="preserve"> окончания</w:t>
      </w:r>
      <w:proofErr w:type="gramEnd"/>
      <w:r>
        <w:rPr>
          <w:rFonts w:ascii="Times New Roman" w:hAnsi="Times New Roman" w:cs="Times New Roman"/>
          <w:sz w:val="28"/>
          <w:szCs w:val="28"/>
        </w:rPr>
        <w:t xml:space="preserve"> срока приема </w:t>
      </w:r>
      <w:r w:rsidRPr="005907BB">
        <w:rPr>
          <w:rFonts w:ascii="Times New Roman" w:hAnsi="Times New Roman" w:cs="Times New Roman"/>
          <w:sz w:val="28"/>
          <w:szCs w:val="28"/>
        </w:rPr>
        <w:t xml:space="preserve">заявок, уведомив об этом в письменной форме </w:t>
      </w:r>
      <w:r w:rsidR="0026146F">
        <w:rPr>
          <w:rFonts w:ascii="Times New Roman" w:hAnsi="Times New Roman" w:cs="Times New Roman"/>
          <w:sz w:val="28"/>
          <w:szCs w:val="28"/>
        </w:rPr>
        <w:t xml:space="preserve">организатора аукциона. </w:t>
      </w:r>
      <w:r w:rsidRPr="005907BB">
        <w:rPr>
          <w:rFonts w:ascii="Times New Roman" w:hAnsi="Times New Roman" w:cs="Times New Roman"/>
          <w:sz w:val="28"/>
          <w:szCs w:val="28"/>
        </w:rPr>
        <w:t>Организатор аукциона обязан возвратить прет</w:t>
      </w:r>
      <w:r w:rsidR="0026146F">
        <w:rPr>
          <w:rFonts w:ascii="Times New Roman" w:hAnsi="Times New Roman" w:cs="Times New Roman"/>
          <w:sz w:val="28"/>
          <w:szCs w:val="28"/>
        </w:rPr>
        <w:t xml:space="preserve">енденту внесенный </w:t>
      </w:r>
      <w:proofErr w:type="gramStart"/>
      <w:r w:rsidR="0026146F">
        <w:rPr>
          <w:rFonts w:ascii="Times New Roman" w:hAnsi="Times New Roman" w:cs="Times New Roman"/>
          <w:sz w:val="28"/>
          <w:szCs w:val="28"/>
        </w:rPr>
        <w:t xml:space="preserve">им </w:t>
      </w:r>
      <w:r w:rsidRPr="005907BB">
        <w:rPr>
          <w:rFonts w:ascii="Times New Roman" w:hAnsi="Times New Roman" w:cs="Times New Roman"/>
          <w:sz w:val="28"/>
          <w:szCs w:val="28"/>
        </w:rPr>
        <w:t xml:space="preserve"> задаток</w:t>
      </w:r>
      <w:proofErr w:type="gramEnd"/>
      <w:r w:rsidRPr="005907BB">
        <w:rPr>
          <w:rFonts w:ascii="Times New Roman" w:hAnsi="Times New Roman" w:cs="Times New Roman"/>
          <w:sz w:val="28"/>
          <w:szCs w:val="28"/>
        </w:rPr>
        <w:t xml:space="preserve"> в течение трех рабочих дней со дня пос</w:t>
      </w:r>
      <w:r w:rsidR="0026146F">
        <w:rPr>
          <w:rFonts w:ascii="Times New Roman" w:hAnsi="Times New Roman" w:cs="Times New Roman"/>
          <w:sz w:val="28"/>
          <w:szCs w:val="28"/>
        </w:rPr>
        <w:t xml:space="preserve">тупления уведомления об </w:t>
      </w:r>
      <w:r w:rsidRPr="005907BB">
        <w:rPr>
          <w:rFonts w:ascii="Times New Roman" w:hAnsi="Times New Roman" w:cs="Times New Roman"/>
          <w:sz w:val="28"/>
          <w:szCs w:val="28"/>
        </w:rPr>
        <w:t xml:space="preserve"> отзыве заявки. В случае отзыва заявки прет</w:t>
      </w:r>
      <w:r w:rsidR="0026146F">
        <w:rPr>
          <w:rFonts w:ascii="Times New Roman" w:hAnsi="Times New Roman" w:cs="Times New Roman"/>
          <w:sz w:val="28"/>
          <w:szCs w:val="28"/>
        </w:rPr>
        <w:t>ендентом позднее дня</w:t>
      </w:r>
      <w:r w:rsidRPr="005907BB">
        <w:rPr>
          <w:rFonts w:ascii="Times New Roman" w:hAnsi="Times New Roman" w:cs="Times New Roman"/>
          <w:sz w:val="28"/>
          <w:szCs w:val="28"/>
        </w:rPr>
        <w:t xml:space="preserve"> окончания срока приема заявок задаток во</w:t>
      </w:r>
      <w:r w:rsidR="0026146F">
        <w:rPr>
          <w:rFonts w:ascii="Times New Roman" w:hAnsi="Times New Roman" w:cs="Times New Roman"/>
          <w:sz w:val="28"/>
          <w:szCs w:val="28"/>
        </w:rPr>
        <w:t xml:space="preserve">звращается в </w:t>
      </w:r>
      <w:proofErr w:type="gramStart"/>
      <w:r w:rsidR="0026146F">
        <w:rPr>
          <w:rFonts w:ascii="Times New Roman" w:hAnsi="Times New Roman" w:cs="Times New Roman"/>
          <w:sz w:val="28"/>
          <w:szCs w:val="28"/>
        </w:rPr>
        <w:t xml:space="preserve">порядке, </w:t>
      </w:r>
      <w:r w:rsidRPr="005907BB">
        <w:rPr>
          <w:rFonts w:ascii="Times New Roman" w:hAnsi="Times New Roman" w:cs="Times New Roman"/>
          <w:sz w:val="28"/>
          <w:szCs w:val="28"/>
        </w:rPr>
        <w:t xml:space="preserve"> установленном</w:t>
      </w:r>
      <w:proofErr w:type="gramEnd"/>
      <w:r w:rsidRPr="005907BB">
        <w:rPr>
          <w:rFonts w:ascii="Times New Roman" w:hAnsi="Times New Roman" w:cs="Times New Roman"/>
          <w:sz w:val="28"/>
          <w:szCs w:val="28"/>
        </w:rPr>
        <w:t xml:space="preserve"> для участников аукциона.</w:t>
      </w:r>
    </w:p>
    <w:p w14:paraId="76151D9E" w14:textId="78A3189A"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 </w:t>
      </w:r>
      <w:r w:rsidR="00C8602A">
        <w:rPr>
          <w:rFonts w:ascii="Times New Roman" w:hAnsi="Times New Roman" w:cs="Times New Roman"/>
          <w:sz w:val="28"/>
          <w:szCs w:val="28"/>
        </w:rPr>
        <w:t>3.19 Претендент не допускается к участию в аукционе в следующих случаях:</w:t>
      </w:r>
    </w:p>
    <w:p w14:paraId="231E23B9"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непредставление необходимых для участия в аукционе документов;</w:t>
      </w:r>
    </w:p>
    <w:p w14:paraId="564D2448" w14:textId="23F3BB9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не</w:t>
      </w:r>
      <w:r w:rsidR="00C8602A">
        <w:rPr>
          <w:rFonts w:ascii="Times New Roman" w:hAnsi="Times New Roman" w:cs="Times New Roman"/>
          <w:sz w:val="28"/>
          <w:szCs w:val="28"/>
        </w:rPr>
        <w:t xml:space="preserve"> </w:t>
      </w:r>
      <w:r w:rsidRPr="007E628A">
        <w:rPr>
          <w:rFonts w:ascii="Times New Roman" w:hAnsi="Times New Roman" w:cs="Times New Roman"/>
          <w:sz w:val="28"/>
          <w:szCs w:val="28"/>
        </w:rPr>
        <w:t>поступление задатка на дату рассмотрения заявок на участие в аукционе;</w:t>
      </w:r>
    </w:p>
    <w:p w14:paraId="6875C136" w14:textId="4A18EC55"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подача заявки на участие в аукционе лицом, которое в соответствии с настоящим Порядком не имеет права быть участником аукциона.</w:t>
      </w:r>
    </w:p>
    <w:p w14:paraId="392F6168" w14:textId="69B8952A" w:rsidR="006160A3" w:rsidRDefault="006160A3" w:rsidP="007E628A">
      <w:pPr>
        <w:spacing w:line="360" w:lineRule="auto"/>
        <w:jc w:val="both"/>
        <w:rPr>
          <w:rFonts w:ascii="Times New Roman" w:hAnsi="Times New Roman" w:cs="Times New Roman"/>
          <w:sz w:val="28"/>
          <w:szCs w:val="28"/>
        </w:rPr>
      </w:pPr>
    </w:p>
    <w:p w14:paraId="693F69E9" w14:textId="40CF00F0" w:rsidR="006160A3" w:rsidRDefault="006160A3" w:rsidP="007E628A">
      <w:pPr>
        <w:spacing w:line="360" w:lineRule="auto"/>
        <w:jc w:val="both"/>
        <w:rPr>
          <w:rFonts w:ascii="Times New Roman" w:hAnsi="Times New Roman" w:cs="Times New Roman"/>
          <w:sz w:val="28"/>
          <w:szCs w:val="28"/>
        </w:rPr>
      </w:pPr>
    </w:p>
    <w:p w14:paraId="0A22BA7E" w14:textId="77777777" w:rsidR="006160A3" w:rsidRPr="007E628A" w:rsidRDefault="006160A3" w:rsidP="007E628A">
      <w:pPr>
        <w:spacing w:line="360" w:lineRule="auto"/>
        <w:jc w:val="both"/>
        <w:rPr>
          <w:rFonts w:ascii="Times New Roman" w:hAnsi="Times New Roman" w:cs="Times New Roman"/>
          <w:sz w:val="28"/>
          <w:szCs w:val="28"/>
        </w:rPr>
      </w:pPr>
    </w:p>
    <w:p w14:paraId="0882136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3.20.</w:t>
      </w:r>
      <w:r w:rsidRPr="007E628A">
        <w:rPr>
          <w:rFonts w:ascii="Times New Roman" w:hAnsi="Times New Roman" w:cs="Times New Roman"/>
          <w:sz w:val="28"/>
          <w:szCs w:val="28"/>
        </w:rPr>
        <w:tab/>
        <w:t>Организатор аукциона ведет протокол рассмотрения заявок на участие в аукционе, который должен содержать сведения о претендентах, допущенных к участию в аукционе, датах подачи заявок, внесенных задатках, а также сведения о претендентах, не допущенных к участию в аукционе, с указанием причин отказа в допуске к участию в нем. Претендент, допущенный к участию в аукционе,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14:paraId="012F27A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3.21.</w:t>
      </w:r>
      <w:r w:rsidRPr="007E628A">
        <w:rPr>
          <w:rFonts w:ascii="Times New Roman" w:hAnsi="Times New Roman" w:cs="Times New Roman"/>
          <w:sz w:val="28"/>
          <w:szCs w:val="28"/>
        </w:rPr>
        <w:tab/>
        <w:t>Участникам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3.20 настоящего Порядка.</w:t>
      </w:r>
    </w:p>
    <w:p w14:paraId="0910948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3.22.</w:t>
      </w:r>
      <w:r w:rsidRPr="007E628A">
        <w:rPr>
          <w:rFonts w:ascii="Times New Roman" w:hAnsi="Times New Roman" w:cs="Times New Roman"/>
          <w:sz w:val="28"/>
          <w:szCs w:val="28"/>
        </w:rPr>
        <w:tab/>
        <w:t>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CEAC113" w14:textId="2D70BB5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3.23.</w:t>
      </w:r>
      <w:r w:rsidRPr="007E628A">
        <w:rPr>
          <w:rFonts w:ascii="Times New Roman" w:hAnsi="Times New Roman" w:cs="Times New Roman"/>
          <w:sz w:val="28"/>
          <w:szCs w:val="28"/>
        </w:rPr>
        <w:tab/>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w:t>
      </w:r>
      <w:r w:rsidR="00C96C20">
        <w:rPr>
          <w:rFonts w:ascii="Times New Roman" w:hAnsi="Times New Roman" w:cs="Times New Roman"/>
          <w:sz w:val="28"/>
          <w:szCs w:val="28"/>
        </w:rPr>
        <w:t>стию в аукционе только</w:t>
      </w:r>
      <w:r w:rsidRPr="007E628A">
        <w:rPr>
          <w:rFonts w:ascii="Times New Roman" w:hAnsi="Times New Roman" w:cs="Times New Roman"/>
          <w:sz w:val="28"/>
          <w:szCs w:val="28"/>
        </w:rPr>
        <w:t xml:space="preserve"> одного претендента, аукцион признается несостоя</w:t>
      </w:r>
      <w:r w:rsidR="00C96C20">
        <w:rPr>
          <w:rFonts w:ascii="Times New Roman" w:hAnsi="Times New Roman" w:cs="Times New Roman"/>
          <w:sz w:val="28"/>
          <w:szCs w:val="28"/>
        </w:rPr>
        <w:t xml:space="preserve">вшимся. </w:t>
      </w:r>
    </w:p>
    <w:p w14:paraId="74FDBF54" w14:textId="769BD0A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3.24.</w:t>
      </w:r>
      <w:r w:rsidRPr="007E628A">
        <w:rPr>
          <w:rFonts w:ascii="Times New Roman" w:hAnsi="Times New Roman" w:cs="Times New Roman"/>
          <w:sz w:val="28"/>
          <w:szCs w:val="28"/>
        </w:rPr>
        <w:tab/>
        <w:t>В случае если аукцион признан несост</w:t>
      </w:r>
      <w:r w:rsidR="00C96C20">
        <w:rPr>
          <w:rFonts w:ascii="Times New Roman" w:hAnsi="Times New Roman" w:cs="Times New Roman"/>
          <w:sz w:val="28"/>
          <w:szCs w:val="28"/>
        </w:rPr>
        <w:t xml:space="preserve">оявшимся и только один </w:t>
      </w:r>
      <w:r w:rsidRPr="007E628A">
        <w:rPr>
          <w:rFonts w:ascii="Times New Roman" w:hAnsi="Times New Roman" w:cs="Times New Roman"/>
          <w:sz w:val="28"/>
          <w:szCs w:val="28"/>
        </w:rPr>
        <w:t xml:space="preserve">претендент допущен к участию в аукционе, </w:t>
      </w:r>
      <w:r w:rsidR="00C96C20">
        <w:rPr>
          <w:rFonts w:ascii="Times New Roman" w:hAnsi="Times New Roman" w:cs="Times New Roman"/>
          <w:sz w:val="28"/>
          <w:szCs w:val="28"/>
        </w:rPr>
        <w:t xml:space="preserve">Администрация городского поселения </w:t>
      </w:r>
      <w:proofErr w:type="spellStart"/>
      <w:r w:rsidR="00C96C20">
        <w:rPr>
          <w:rFonts w:ascii="Times New Roman" w:hAnsi="Times New Roman" w:cs="Times New Roman"/>
          <w:sz w:val="28"/>
          <w:szCs w:val="28"/>
        </w:rPr>
        <w:t>Смышляевка</w:t>
      </w:r>
      <w:proofErr w:type="spellEnd"/>
      <w:r w:rsidR="00C96C20">
        <w:rPr>
          <w:rFonts w:ascii="Times New Roman" w:hAnsi="Times New Roman" w:cs="Times New Roman"/>
          <w:sz w:val="28"/>
          <w:szCs w:val="28"/>
        </w:rPr>
        <w:t xml:space="preserve"> </w:t>
      </w:r>
      <w:r w:rsidRPr="007E628A">
        <w:rPr>
          <w:rFonts w:ascii="Times New Roman" w:hAnsi="Times New Roman" w:cs="Times New Roman"/>
          <w:sz w:val="28"/>
          <w:szCs w:val="28"/>
        </w:rPr>
        <w:t>течение десяти рабочих дней со дня подписания</w:t>
      </w:r>
      <w:r w:rsidR="00C96C20">
        <w:rPr>
          <w:rFonts w:ascii="Times New Roman" w:hAnsi="Times New Roman" w:cs="Times New Roman"/>
          <w:sz w:val="28"/>
          <w:szCs w:val="28"/>
        </w:rPr>
        <w:t xml:space="preserve"> протокола, указанного </w:t>
      </w:r>
      <w:proofErr w:type="gramStart"/>
      <w:r w:rsidR="00C96C20">
        <w:rPr>
          <w:rFonts w:ascii="Times New Roman" w:hAnsi="Times New Roman" w:cs="Times New Roman"/>
          <w:sz w:val="28"/>
          <w:szCs w:val="28"/>
        </w:rPr>
        <w:t xml:space="preserve">в </w:t>
      </w:r>
      <w:r w:rsidRPr="007E628A">
        <w:rPr>
          <w:rFonts w:ascii="Times New Roman" w:hAnsi="Times New Roman" w:cs="Times New Roman"/>
          <w:sz w:val="28"/>
          <w:szCs w:val="28"/>
        </w:rPr>
        <w:t xml:space="preserve"> пункте</w:t>
      </w:r>
      <w:proofErr w:type="gramEnd"/>
      <w:r w:rsidRPr="007E628A">
        <w:rPr>
          <w:rFonts w:ascii="Times New Roman" w:hAnsi="Times New Roman" w:cs="Times New Roman"/>
          <w:sz w:val="28"/>
          <w:szCs w:val="28"/>
        </w:rPr>
        <w:t xml:space="preserve"> 3.20 настоящего Порядка, обязан</w:t>
      </w:r>
      <w:r w:rsidR="00C96C20">
        <w:rPr>
          <w:rFonts w:ascii="Times New Roman" w:hAnsi="Times New Roman" w:cs="Times New Roman"/>
          <w:sz w:val="28"/>
          <w:szCs w:val="28"/>
        </w:rPr>
        <w:t xml:space="preserve"> направить указанному</w:t>
      </w:r>
      <w:r w:rsidRPr="007E628A">
        <w:rPr>
          <w:rFonts w:ascii="Times New Roman" w:hAnsi="Times New Roman" w:cs="Times New Roman"/>
          <w:sz w:val="28"/>
          <w:szCs w:val="28"/>
        </w:rPr>
        <w:t xml:space="preserve"> претенденту два экземпляра подписанного</w:t>
      </w:r>
      <w:r w:rsidR="00C96C20">
        <w:rPr>
          <w:rFonts w:ascii="Times New Roman" w:hAnsi="Times New Roman" w:cs="Times New Roman"/>
          <w:sz w:val="28"/>
          <w:szCs w:val="28"/>
        </w:rPr>
        <w:t xml:space="preserve"> проекта договора на </w:t>
      </w:r>
      <w:r w:rsidRPr="007E628A">
        <w:rPr>
          <w:rFonts w:ascii="Times New Roman" w:hAnsi="Times New Roman" w:cs="Times New Roman"/>
          <w:sz w:val="28"/>
          <w:szCs w:val="28"/>
        </w:rPr>
        <w:t xml:space="preserve"> размещение нестационарного торгового объекта</w:t>
      </w:r>
      <w:r w:rsidR="00C96C20">
        <w:rPr>
          <w:rFonts w:ascii="Times New Roman" w:hAnsi="Times New Roman" w:cs="Times New Roman"/>
          <w:sz w:val="28"/>
          <w:szCs w:val="28"/>
        </w:rPr>
        <w:t xml:space="preserve">. При этом в договоре </w:t>
      </w:r>
      <w:proofErr w:type="gramStart"/>
      <w:r w:rsidR="00C96C20">
        <w:rPr>
          <w:rFonts w:ascii="Times New Roman" w:hAnsi="Times New Roman" w:cs="Times New Roman"/>
          <w:sz w:val="28"/>
          <w:szCs w:val="28"/>
        </w:rPr>
        <w:t xml:space="preserve">на </w:t>
      </w:r>
      <w:r w:rsidRPr="007E628A">
        <w:rPr>
          <w:rFonts w:ascii="Times New Roman" w:hAnsi="Times New Roman" w:cs="Times New Roman"/>
          <w:sz w:val="28"/>
          <w:szCs w:val="28"/>
        </w:rPr>
        <w:t xml:space="preserve"> размещение</w:t>
      </w:r>
      <w:proofErr w:type="gramEnd"/>
      <w:r w:rsidRPr="007E628A">
        <w:rPr>
          <w:rFonts w:ascii="Times New Roman" w:hAnsi="Times New Roman" w:cs="Times New Roman"/>
          <w:sz w:val="28"/>
          <w:szCs w:val="28"/>
        </w:rPr>
        <w:t xml:space="preserve"> нестационарного торгового объекта</w:t>
      </w:r>
      <w:r w:rsidR="00C96C20">
        <w:rPr>
          <w:rFonts w:ascii="Times New Roman" w:hAnsi="Times New Roman" w:cs="Times New Roman"/>
          <w:sz w:val="28"/>
          <w:szCs w:val="28"/>
        </w:rPr>
        <w:t xml:space="preserve"> указывается начальный</w:t>
      </w:r>
      <w:r w:rsidRPr="007E628A">
        <w:rPr>
          <w:rFonts w:ascii="Times New Roman" w:hAnsi="Times New Roman" w:cs="Times New Roman"/>
          <w:sz w:val="28"/>
          <w:szCs w:val="28"/>
        </w:rPr>
        <w:t xml:space="preserve"> размер платы.</w:t>
      </w:r>
    </w:p>
    <w:p w14:paraId="03B3DA64"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3.25.</w:t>
      </w:r>
      <w:r w:rsidRPr="007E628A">
        <w:rPr>
          <w:rFonts w:ascii="Times New Roman" w:hAnsi="Times New Roman" w:cs="Times New Roman"/>
          <w:sz w:val="28"/>
          <w:szCs w:val="28"/>
        </w:rPr>
        <w:tab/>
        <w:t>Результаты аукциона оформляются</w:t>
      </w:r>
      <w:r w:rsidR="00584895">
        <w:rPr>
          <w:rFonts w:ascii="Times New Roman" w:hAnsi="Times New Roman" w:cs="Times New Roman"/>
          <w:sz w:val="28"/>
          <w:szCs w:val="28"/>
        </w:rPr>
        <w:t xml:space="preserve"> протоколом, </w:t>
      </w:r>
      <w:proofErr w:type="gramStart"/>
      <w:r w:rsidR="00584895">
        <w:rPr>
          <w:rFonts w:ascii="Times New Roman" w:hAnsi="Times New Roman" w:cs="Times New Roman"/>
          <w:sz w:val="28"/>
          <w:szCs w:val="28"/>
        </w:rPr>
        <w:t xml:space="preserve">который </w:t>
      </w:r>
      <w:r w:rsidRPr="007E628A">
        <w:rPr>
          <w:rFonts w:ascii="Times New Roman" w:hAnsi="Times New Roman" w:cs="Times New Roman"/>
          <w:sz w:val="28"/>
          <w:szCs w:val="28"/>
        </w:rPr>
        <w:t xml:space="preserve"> составляется</w:t>
      </w:r>
      <w:proofErr w:type="gramEnd"/>
      <w:r w:rsidRPr="007E628A">
        <w:rPr>
          <w:rFonts w:ascii="Times New Roman" w:hAnsi="Times New Roman" w:cs="Times New Roman"/>
          <w:sz w:val="28"/>
          <w:szCs w:val="28"/>
        </w:rPr>
        <w:t xml:space="preserve"> организатором аукциона в трех экзем</w:t>
      </w:r>
      <w:r w:rsidR="00584895">
        <w:rPr>
          <w:rFonts w:ascii="Times New Roman" w:hAnsi="Times New Roman" w:cs="Times New Roman"/>
          <w:sz w:val="28"/>
          <w:szCs w:val="28"/>
        </w:rPr>
        <w:t xml:space="preserve">плярах, один из которых  </w:t>
      </w:r>
      <w:r w:rsidRPr="007E628A">
        <w:rPr>
          <w:rFonts w:ascii="Times New Roman" w:hAnsi="Times New Roman" w:cs="Times New Roman"/>
          <w:sz w:val="28"/>
          <w:szCs w:val="28"/>
        </w:rPr>
        <w:t xml:space="preserve"> передается победителю аукциона, второй направ</w:t>
      </w:r>
      <w:r w:rsidR="003B7CAD">
        <w:rPr>
          <w:rFonts w:ascii="Times New Roman" w:hAnsi="Times New Roman" w:cs="Times New Roman"/>
          <w:sz w:val="28"/>
          <w:szCs w:val="28"/>
        </w:rPr>
        <w:t xml:space="preserve">ляется </w:t>
      </w:r>
      <w:r w:rsidRPr="007E628A">
        <w:rPr>
          <w:rFonts w:ascii="Times New Roman" w:hAnsi="Times New Roman" w:cs="Times New Roman"/>
          <w:sz w:val="28"/>
          <w:szCs w:val="28"/>
        </w:rPr>
        <w:t xml:space="preserve"> </w:t>
      </w:r>
      <w:r w:rsidR="003B7CAD">
        <w:rPr>
          <w:rFonts w:ascii="Times New Roman" w:hAnsi="Times New Roman" w:cs="Times New Roman"/>
          <w:sz w:val="28"/>
          <w:szCs w:val="28"/>
        </w:rPr>
        <w:t xml:space="preserve">в Администрацию городского поселения </w:t>
      </w:r>
    </w:p>
    <w:p w14:paraId="686D55B6" w14:textId="77777777" w:rsidR="006160A3" w:rsidRDefault="006160A3" w:rsidP="007E628A">
      <w:pPr>
        <w:spacing w:line="360" w:lineRule="auto"/>
        <w:jc w:val="both"/>
        <w:rPr>
          <w:rFonts w:ascii="Times New Roman" w:hAnsi="Times New Roman" w:cs="Times New Roman"/>
          <w:sz w:val="28"/>
          <w:szCs w:val="28"/>
        </w:rPr>
      </w:pPr>
    </w:p>
    <w:p w14:paraId="0F3F39F0" w14:textId="77777777" w:rsidR="006160A3" w:rsidRDefault="006160A3" w:rsidP="007E628A">
      <w:pPr>
        <w:spacing w:line="360" w:lineRule="auto"/>
        <w:jc w:val="both"/>
        <w:rPr>
          <w:rFonts w:ascii="Times New Roman" w:hAnsi="Times New Roman" w:cs="Times New Roman"/>
          <w:sz w:val="28"/>
          <w:szCs w:val="28"/>
        </w:rPr>
      </w:pPr>
    </w:p>
    <w:p w14:paraId="604D5F80" w14:textId="77777777" w:rsidR="006160A3" w:rsidRDefault="006160A3" w:rsidP="007E628A">
      <w:pPr>
        <w:spacing w:line="360" w:lineRule="auto"/>
        <w:jc w:val="both"/>
        <w:rPr>
          <w:rFonts w:ascii="Times New Roman" w:hAnsi="Times New Roman" w:cs="Times New Roman"/>
          <w:sz w:val="28"/>
          <w:szCs w:val="28"/>
        </w:rPr>
      </w:pPr>
    </w:p>
    <w:p w14:paraId="45A1FA05" w14:textId="079E55C7" w:rsidR="007E628A" w:rsidRPr="007E628A" w:rsidRDefault="003B7CAD" w:rsidP="007E628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третий остается у организатора аукциона. В</w:t>
      </w:r>
      <w:r>
        <w:rPr>
          <w:rFonts w:ascii="Times New Roman" w:hAnsi="Times New Roman" w:cs="Times New Roman"/>
          <w:sz w:val="28"/>
          <w:szCs w:val="28"/>
        </w:rPr>
        <w:t xml:space="preserve"> протоколе указывается:</w:t>
      </w:r>
    </w:p>
    <w:p w14:paraId="72015912" w14:textId="78BC0CF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сведения о месте, дате и времени проведе</w:t>
      </w:r>
      <w:r w:rsidR="003B7CAD">
        <w:rPr>
          <w:rFonts w:ascii="Times New Roman" w:hAnsi="Times New Roman" w:cs="Times New Roman"/>
          <w:sz w:val="28"/>
          <w:szCs w:val="28"/>
        </w:rPr>
        <w:t>ния аукциона</w:t>
      </w:r>
      <w:r w:rsidRPr="007E628A">
        <w:rPr>
          <w:rFonts w:ascii="Times New Roman" w:hAnsi="Times New Roman" w:cs="Times New Roman"/>
          <w:sz w:val="28"/>
          <w:szCs w:val="28"/>
        </w:rPr>
        <w:t>:</w:t>
      </w:r>
    </w:p>
    <w:p w14:paraId="38C2FDC7" w14:textId="5509F1C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сведения о предмете аукциона, в</w:t>
      </w:r>
      <w:r w:rsidR="003B7CAD">
        <w:rPr>
          <w:rFonts w:ascii="Times New Roman" w:hAnsi="Times New Roman" w:cs="Times New Roman"/>
          <w:sz w:val="28"/>
          <w:szCs w:val="28"/>
        </w:rPr>
        <w:t xml:space="preserve"> том числе сведения </w:t>
      </w:r>
      <w:proofErr w:type="gramStart"/>
      <w:r w:rsidR="003B7CAD">
        <w:rPr>
          <w:rFonts w:ascii="Times New Roman" w:hAnsi="Times New Roman" w:cs="Times New Roman"/>
          <w:sz w:val="28"/>
          <w:szCs w:val="28"/>
        </w:rPr>
        <w:t xml:space="preserve">о </w:t>
      </w:r>
      <w:r w:rsidRPr="007E628A">
        <w:rPr>
          <w:rFonts w:ascii="Times New Roman" w:hAnsi="Times New Roman" w:cs="Times New Roman"/>
          <w:sz w:val="28"/>
          <w:szCs w:val="28"/>
        </w:rPr>
        <w:t xml:space="preserve"> местоположении</w:t>
      </w:r>
      <w:proofErr w:type="gramEnd"/>
      <w:r w:rsidRPr="007E628A">
        <w:rPr>
          <w:rFonts w:ascii="Times New Roman" w:hAnsi="Times New Roman" w:cs="Times New Roman"/>
          <w:sz w:val="28"/>
          <w:szCs w:val="28"/>
        </w:rPr>
        <w:t xml:space="preserve"> нестационарного торгового объ</w:t>
      </w:r>
      <w:r w:rsidR="003B7CAD">
        <w:rPr>
          <w:rFonts w:ascii="Times New Roman" w:hAnsi="Times New Roman" w:cs="Times New Roman"/>
          <w:sz w:val="28"/>
          <w:szCs w:val="28"/>
        </w:rPr>
        <w:t>екта, площади места его</w:t>
      </w:r>
      <w:r w:rsidRPr="007E628A">
        <w:rPr>
          <w:rFonts w:ascii="Times New Roman" w:hAnsi="Times New Roman" w:cs="Times New Roman"/>
          <w:sz w:val="28"/>
          <w:szCs w:val="28"/>
        </w:rPr>
        <w:t xml:space="preserve"> размещения, кадастровом номере земельного уча</w:t>
      </w:r>
      <w:r w:rsidR="003B7CAD">
        <w:rPr>
          <w:rFonts w:ascii="Times New Roman" w:hAnsi="Times New Roman" w:cs="Times New Roman"/>
          <w:sz w:val="28"/>
          <w:szCs w:val="28"/>
        </w:rPr>
        <w:t xml:space="preserve">стка, если он имеется, о </w:t>
      </w:r>
      <w:r w:rsidRPr="007E628A">
        <w:rPr>
          <w:rFonts w:ascii="Times New Roman" w:hAnsi="Times New Roman" w:cs="Times New Roman"/>
          <w:sz w:val="28"/>
          <w:szCs w:val="28"/>
        </w:rPr>
        <w:t xml:space="preserve"> сезонном или несезонном характере нестационарн</w:t>
      </w:r>
      <w:r w:rsidR="00FE5B1A">
        <w:rPr>
          <w:rFonts w:ascii="Times New Roman" w:hAnsi="Times New Roman" w:cs="Times New Roman"/>
          <w:sz w:val="28"/>
          <w:szCs w:val="28"/>
        </w:rPr>
        <w:t>ого торгового объекта, а</w:t>
      </w:r>
      <w:r w:rsidRPr="007E628A">
        <w:rPr>
          <w:rFonts w:ascii="Times New Roman" w:hAnsi="Times New Roman" w:cs="Times New Roman"/>
          <w:sz w:val="28"/>
          <w:szCs w:val="28"/>
        </w:rPr>
        <w:t xml:space="preserve"> также о специализации нестационарного торгово</w:t>
      </w:r>
      <w:r w:rsidR="00FE5B1A">
        <w:rPr>
          <w:rFonts w:ascii="Times New Roman" w:hAnsi="Times New Roman" w:cs="Times New Roman"/>
          <w:sz w:val="28"/>
          <w:szCs w:val="28"/>
        </w:rPr>
        <w:t>го объекта;</w:t>
      </w:r>
    </w:p>
    <w:p w14:paraId="2B8E870C" w14:textId="2B2C5379"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сведения об участниках аукциона, о на</w:t>
      </w:r>
      <w:r w:rsidR="00F14F9A">
        <w:rPr>
          <w:rFonts w:ascii="Times New Roman" w:hAnsi="Times New Roman" w:cs="Times New Roman"/>
          <w:sz w:val="28"/>
          <w:szCs w:val="28"/>
        </w:rPr>
        <w:t>чальном размере платы,</w:t>
      </w:r>
      <w:r w:rsidRPr="007E628A">
        <w:rPr>
          <w:rFonts w:ascii="Times New Roman" w:hAnsi="Times New Roman" w:cs="Times New Roman"/>
          <w:sz w:val="28"/>
          <w:szCs w:val="28"/>
        </w:rPr>
        <w:t xml:space="preserve"> последнем и предпоследнем предложениях о разм</w:t>
      </w:r>
      <w:r w:rsidR="00F14F9A">
        <w:rPr>
          <w:rFonts w:ascii="Times New Roman" w:hAnsi="Times New Roman" w:cs="Times New Roman"/>
          <w:sz w:val="28"/>
          <w:szCs w:val="28"/>
        </w:rPr>
        <w:t>ере по договору на</w:t>
      </w:r>
      <w:r w:rsidRPr="007E628A">
        <w:rPr>
          <w:rFonts w:ascii="Times New Roman" w:hAnsi="Times New Roman" w:cs="Times New Roman"/>
          <w:sz w:val="28"/>
          <w:szCs w:val="28"/>
        </w:rPr>
        <w:t xml:space="preserve"> размещение нестационарного торгового объекта;</w:t>
      </w:r>
    </w:p>
    <w:p w14:paraId="15DFA357" w14:textId="62B4693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наименование и местонахождение (д</w:t>
      </w:r>
      <w:r w:rsidR="00F14F9A">
        <w:rPr>
          <w:rFonts w:ascii="Times New Roman" w:hAnsi="Times New Roman" w:cs="Times New Roman"/>
          <w:sz w:val="28"/>
          <w:szCs w:val="28"/>
        </w:rPr>
        <w:t>ля юридического лица)</w:t>
      </w:r>
      <w:r w:rsidRPr="007E628A">
        <w:rPr>
          <w:rFonts w:ascii="Times New Roman" w:hAnsi="Times New Roman" w:cs="Times New Roman"/>
          <w:sz w:val="28"/>
          <w:szCs w:val="28"/>
        </w:rPr>
        <w:t xml:space="preserve"> фамилия, имя и (при наличии) отчество,</w:t>
      </w:r>
      <w:r w:rsidR="00A23E5C">
        <w:rPr>
          <w:rFonts w:ascii="Times New Roman" w:hAnsi="Times New Roman" w:cs="Times New Roman"/>
          <w:sz w:val="28"/>
          <w:szCs w:val="28"/>
        </w:rPr>
        <w:t xml:space="preserve"> место жительства (для</w:t>
      </w:r>
      <w:r w:rsidRPr="007E628A">
        <w:rPr>
          <w:rFonts w:ascii="Times New Roman" w:hAnsi="Times New Roman" w:cs="Times New Roman"/>
          <w:sz w:val="28"/>
          <w:szCs w:val="28"/>
        </w:rPr>
        <w:t xml:space="preserve"> индивидуального предпринимателя) победите</w:t>
      </w:r>
      <w:r w:rsidR="00A23E5C">
        <w:rPr>
          <w:rFonts w:ascii="Times New Roman" w:hAnsi="Times New Roman" w:cs="Times New Roman"/>
          <w:sz w:val="28"/>
          <w:szCs w:val="28"/>
        </w:rPr>
        <w:t>ля аукциона и иного</w:t>
      </w:r>
      <w:r w:rsidRPr="007E628A">
        <w:rPr>
          <w:rFonts w:ascii="Times New Roman" w:hAnsi="Times New Roman" w:cs="Times New Roman"/>
          <w:sz w:val="28"/>
          <w:szCs w:val="28"/>
        </w:rPr>
        <w:t xml:space="preserve"> участника аукциона, который сделал пред</w:t>
      </w:r>
      <w:r w:rsidR="00A23E5C">
        <w:rPr>
          <w:rFonts w:ascii="Times New Roman" w:hAnsi="Times New Roman" w:cs="Times New Roman"/>
          <w:sz w:val="28"/>
          <w:szCs w:val="28"/>
        </w:rPr>
        <w:t xml:space="preserve">ложение о </w:t>
      </w:r>
      <w:proofErr w:type="gramStart"/>
      <w:r w:rsidR="00A23E5C">
        <w:rPr>
          <w:rFonts w:ascii="Times New Roman" w:hAnsi="Times New Roman" w:cs="Times New Roman"/>
          <w:sz w:val="28"/>
          <w:szCs w:val="28"/>
        </w:rPr>
        <w:t xml:space="preserve">размере </w:t>
      </w:r>
      <w:r w:rsidRPr="007E628A">
        <w:rPr>
          <w:rFonts w:ascii="Times New Roman" w:hAnsi="Times New Roman" w:cs="Times New Roman"/>
          <w:sz w:val="28"/>
          <w:szCs w:val="28"/>
        </w:rPr>
        <w:t xml:space="preserve"> платы</w:t>
      </w:r>
      <w:proofErr w:type="gramEnd"/>
      <w:r w:rsidRPr="007E628A">
        <w:rPr>
          <w:rFonts w:ascii="Times New Roman" w:hAnsi="Times New Roman" w:cs="Times New Roman"/>
          <w:sz w:val="28"/>
          <w:szCs w:val="28"/>
        </w:rPr>
        <w:t xml:space="preserve"> по договору на размещение нес</w:t>
      </w:r>
      <w:r w:rsidR="00A23E5C">
        <w:rPr>
          <w:rFonts w:ascii="Times New Roman" w:hAnsi="Times New Roman" w:cs="Times New Roman"/>
          <w:sz w:val="28"/>
          <w:szCs w:val="28"/>
        </w:rPr>
        <w:t xml:space="preserve">тационарного торгового </w:t>
      </w:r>
      <w:r w:rsidRPr="007E628A">
        <w:rPr>
          <w:rFonts w:ascii="Times New Roman" w:hAnsi="Times New Roman" w:cs="Times New Roman"/>
          <w:sz w:val="28"/>
          <w:szCs w:val="28"/>
        </w:rPr>
        <w:t xml:space="preserve"> объекта; </w:t>
      </w:r>
    </w:p>
    <w:p w14:paraId="3F89FB2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сведения о последнем предложении о размере платы по договору на размещение нестационарного торгового объекта.</w:t>
      </w:r>
    </w:p>
    <w:p w14:paraId="2B73CF2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3.26.</w:t>
      </w:r>
      <w:r w:rsidRPr="007E628A">
        <w:rPr>
          <w:rFonts w:ascii="Times New Roman" w:hAnsi="Times New Roman" w:cs="Times New Roman"/>
          <w:sz w:val="28"/>
          <w:szCs w:val="28"/>
        </w:rPr>
        <w:tab/>
        <w:t>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w:t>
      </w:r>
    </w:p>
    <w:p w14:paraId="14DE941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3.27.</w:t>
      </w:r>
      <w:r w:rsidRPr="007E628A">
        <w:rPr>
          <w:rFonts w:ascii="Times New Roman" w:hAnsi="Times New Roman" w:cs="Times New Roman"/>
          <w:sz w:val="28"/>
          <w:szCs w:val="28"/>
        </w:rPr>
        <w:tab/>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14:paraId="39E3DB12"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3.28.</w:t>
      </w:r>
      <w:r w:rsidRPr="007E628A">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C68F28"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3.29.</w:t>
      </w:r>
      <w:r w:rsidRPr="007E628A">
        <w:rPr>
          <w:rFonts w:ascii="Times New Roman" w:hAnsi="Times New Roman" w:cs="Times New Roman"/>
          <w:sz w:val="28"/>
          <w:szCs w:val="28"/>
        </w:rPr>
        <w:tab/>
        <w:t xml:space="preserve">В случае если в аукционе участвовал только один участник или при проведении аукциона не присутствовал ни один из участников аукциона, а также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 которое </w:t>
      </w:r>
    </w:p>
    <w:p w14:paraId="140CDDBE" w14:textId="77777777" w:rsidR="006160A3" w:rsidRDefault="006160A3" w:rsidP="007E628A">
      <w:pPr>
        <w:spacing w:line="360" w:lineRule="auto"/>
        <w:jc w:val="both"/>
        <w:rPr>
          <w:rFonts w:ascii="Times New Roman" w:hAnsi="Times New Roman" w:cs="Times New Roman"/>
          <w:sz w:val="28"/>
          <w:szCs w:val="28"/>
        </w:rPr>
      </w:pPr>
    </w:p>
    <w:p w14:paraId="345E5281" w14:textId="77777777" w:rsidR="006160A3" w:rsidRDefault="006160A3" w:rsidP="007E628A">
      <w:pPr>
        <w:spacing w:line="360" w:lineRule="auto"/>
        <w:jc w:val="both"/>
        <w:rPr>
          <w:rFonts w:ascii="Times New Roman" w:hAnsi="Times New Roman" w:cs="Times New Roman"/>
          <w:sz w:val="28"/>
          <w:szCs w:val="28"/>
        </w:rPr>
      </w:pPr>
    </w:p>
    <w:p w14:paraId="27B88BEE" w14:textId="77777777" w:rsidR="006160A3" w:rsidRDefault="006160A3" w:rsidP="007E628A">
      <w:pPr>
        <w:spacing w:line="360" w:lineRule="auto"/>
        <w:jc w:val="both"/>
        <w:rPr>
          <w:rFonts w:ascii="Times New Roman" w:hAnsi="Times New Roman" w:cs="Times New Roman"/>
          <w:sz w:val="28"/>
          <w:szCs w:val="28"/>
        </w:rPr>
      </w:pPr>
    </w:p>
    <w:p w14:paraId="5272B70A" w14:textId="77777777" w:rsidR="006160A3" w:rsidRDefault="006160A3" w:rsidP="007E628A">
      <w:pPr>
        <w:spacing w:line="360" w:lineRule="auto"/>
        <w:jc w:val="both"/>
        <w:rPr>
          <w:rFonts w:ascii="Times New Roman" w:hAnsi="Times New Roman" w:cs="Times New Roman"/>
          <w:sz w:val="28"/>
          <w:szCs w:val="28"/>
        </w:rPr>
      </w:pPr>
    </w:p>
    <w:p w14:paraId="75581B86" w14:textId="6DDD00C0"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предусматривало бы более высокий размер соответствующей платы, аукцион признается несостоявшимся.</w:t>
      </w:r>
    </w:p>
    <w:p w14:paraId="33247CD1" w14:textId="1D803BC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3.30.</w:t>
      </w:r>
      <w:r w:rsidRPr="007E628A">
        <w:rPr>
          <w:rFonts w:ascii="Times New Roman" w:hAnsi="Times New Roman" w:cs="Times New Roman"/>
          <w:sz w:val="28"/>
          <w:szCs w:val="28"/>
        </w:rPr>
        <w:tab/>
      </w:r>
      <w:r w:rsidR="00C52E5F">
        <w:rPr>
          <w:rFonts w:ascii="Times New Roman" w:hAnsi="Times New Roman" w:cs="Times New Roman"/>
          <w:sz w:val="28"/>
          <w:szCs w:val="28"/>
        </w:rPr>
        <w:t xml:space="preserve">Администрация городского поселения </w:t>
      </w:r>
      <w:proofErr w:type="spellStart"/>
      <w:r w:rsidR="00C52E5F">
        <w:rPr>
          <w:rFonts w:ascii="Times New Roman" w:hAnsi="Times New Roman" w:cs="Times New Roman"/>
          <w:sz w:val="28"/>
          <w:szCs w:val="28"/>
        </w:rPr>
        <w:t>Смышляевка</w:t>
      </w:r>
      <w:proofErr w:type="spellEnd"/>
      <w:r w:rsidR="00C52E5F">
        <w:rPr>
          <w:rFonts w:ascii="Times New Roman" w:hAnsi="Times New Roman" w:cs="Times New Roman"/>
          <w:sz w:val="28"/>
          <w:szCs w:val="28"/>
        </w:rPr>
        <w:t xml:space="preserve"> </w:t>
      </w:r>
      <w:r w:rsidRPr="007E628A">
        <w:rPr>
          <w:rFonts w:ascii="Times New Roman" w:hAnsi="Times New Roman" w:cs="Times New Roman"/>
          <w:sz w:val="28"/>
          <w:szCs w:val="28"/>
        </w:rPr>
        <w:t>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 Не допускается заключение указанного договора ранее чем через 10 кал</w:t>
      </w:r>
      <w:r w:rsidR="00A26204">
        <w:rPr>
          <w:rFonts w:ascii="Times New Roman" w:hAnsi="Times New Roman" w:cs="Times New Roman"/>
          <w:sz w:val="28"/>
          <w:szCs w:val="28"/>
        </w:rPr>
        <w:t>ендарных дней со дня</w:t>
      </w:r>
      <w:r w:rsidRPr="007E628A">
        <w:rPr>
          <w:rFonts w:ascii="Times New Roman" w:hAnsi="Times New Roman" w:cs="Times New Roman"/>
          <w:sz w:val="28"/>
          <w:szCs w:val="28"/>
        </w:rPr>
        <w:t xml:space="preserve"> размещения информации о результатах аукциона</w:t>
      </w:r>
      <w:r w:rsidR="00A26204">
        <w:rPr>
          <w:rFonts w:ascii="Times New Roman" w:hAnsi="Times New Roman" w:cs="Times New Roman"/>
          <w:sz w:val="28"/>
          <w:szCs w:val="28"/>
        </w:rPr>
        <w:t xml:space="preserve"> на официальном сайте.</w:t>
      </w:r>
    </w:p>
    <w:p w14:paraId="19D52CE7" w14:textId="623C812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3.31.</w:t>
      </w:r>
      <w:r w:rsidRPr="007E628A">
        <w:rPr>
          <w:rFonts w:ascii="Times New Roman" w:hAnsi="Times New Roman" w:cs="Times New Roman"/>
          <w:sz w:val="28"/>
          <w:szCs w:val="28"/>
        </w:rPr>
        <w:tab/>
        <w:t>Задаток, внесенный лицом, признанны</w:t>
      </w:r>
      <w:r w:rsidR="00A26204">
        <w:rPr>
          <w:rFonts w:ascii="Times New Roman" w:hAnsi="Times New Roman" w:cs="Times New Roman"/>
          <w:sz w:val="28"/>
          <w:szCs w:val="28"/>
        </w:rPr>
        <w:t>м победителем аукциона,</w:t>
      </w:r>
      <w:r w:rsidRPr="007E628A">
        <w:rPr>
          <w:rFonts w:ascii="Times New Roman" w:hAnsi="Times New Roman" w:cs="Times New Roman"/>
          <w:sz w:val="28"/>
          <w:szCs w:val="28"/>
        </w:rPr>
        <w:t xml:space="preserve"> а также задаток, внесенный лицом, с которым</w:t>
      </w:r>
      <w:r w:rsidR="00A26204">
        <w:rPr>
          <w:rFonts w:ascii="Times New Roman" w:hAnsi="Times New Roman" w:cs="Times New Roman"/>
          <w:sz w:val="28"/>
          <w:szCs w:val="28"/>
        </w:rPr>
        <w:t xml:space="preserve"> договор на </w:t>
      </w:r>
      <w:proofErr w:type="gramStart"/>
      <w:r w:rsidR="00A26204">
        <w:rPr>
          <w:rFonts w:ascii="Times New Roman" w:hAnsi="Times New Roman" w:cs="Times New Roman"/>
          <w:sz w:val="28"/>
          <w:szCs w:val="28"/>
        </w:rPr>
        <w:t xml:space="preserve">размещение </w:t>
      </w:r>
      <w:r w:rsidRPr="007E628A">
        <w:rPr>
          <w:rFonts w:ascii="Times New Roman" w:hAnsi="Times New Roman" w:cs="Times New Roman"/>
          <w:sz w:val="28"/>
          <w:szCs w:val="28"/>
        </w:rPr>
        <w:t xml:space="preserve"> нестационарного</w:t>
      </w:r>
      <w:proofErr w:type="gramEnd"/>
      <w:r w:rsidRPr="007E628A">
        <w:rPr>
          <w:rFonts w:ascii="Times New Roman" w:hAnsi="Times New Roman" w:cs="Times New Roman"/>
          <w:sz w:val="28"/>
          <w:szCs w:val="28"/>
        </w:rPr>
        <w:t xml:space="preserve"> торгового объекта заклю</w:t>
      </w:r>
      <w:r w:rsidR="00A26204">
        <w:rPr>
          <w:rFonts w:ascii="Times New Roman" w:hAnsi="Times New Roman" w:cs="Times New Roman"/>
          <w:sz w:val="28"/>
          <w:szCs w:val="28"/>
        </w:rPr>
        <w:t>чается в соответствии</w:t>
      </w:r>
      <w:r w:rsidRPr="007E628A">
        <w:rPr>
          <w:rFonts w:ascii="Times New Roman" w:hAnsi="Times New Roman" w:cs="Times New Roman"/>
          <w:sz w:val="28"/>
          <w:szCs w:val="28"/>
        </w:rPr>
        <w:t xml:space="preserve"> с пунктом 3.30 настоящего Порядка, засчитываю</w:t>
      </w:r>
      <w:r w:rsidR="00A26204">
        <w:rPr>
          <w:rFonts w:ascii="Times New Roman" w:hAnsi="Times New Roman" w:cs="Times New Roman"/>
          <w:sz w:val="28"/>
          <w:szCs w:val="28"/>
        </w:rPr>
        <w:t xml:space="preserve">тся в оплату по договору </w:t>
      </w:r>
      <w:r w:rsidRPr="007E628A">
        <w:rPr>
          <w:rFonts w:ascii="Times New Roman" w:hAnsi="Times New Roman" w:cs="Times New Roman"/>
          <w:sz w:val="28"/>
          <w:szCs w:val="28"/>
        </w:rPr>
        <w:t xml:space="preserve"> на размещение нестационарного торгового объе</w:t>
      </w:r>
      <w:r w:rsidR="00A26204">
        <w:rPr>
          <w:rFonts w:ascii="Times New Roman" w:hAnsi="Times New Roman" w:cs="Times New Roman"/>
          <w:sz w:val="28"/>
          <w:szCs w:val="28"/>
        </w:rPr>
        <w:t>кта. Задатки, внесенные</w:t>
      </w:r>
      <w:r w:rsidRPr="007E628A">
        <w:rPr>
          <w:rFonts w:ascii="Times New Roman" w:hAnsi="Times New Roman" w:cs="Times New Roman"/>
          <w:sz w:val="28"/>
          <w:szCs w:val="28"/>
        </w:rPr>
        <w:t xml:space="preserve"> указанными лицами, не заключившими в установ</w:t>
      </w:r>
      <w:r w:rsidR="00A26204">
        <w:rPr>
          <w:rFonts w:ascii="Times New Roman" w:hAnsi="Times New Roman" w:cs="Times New Roman"/>
          <w:sz w:val="28"/>
          <w:szCs w:val="28"/>
        </w:rPr>
        <w:t>ленном порядке договор</w:t>
      </w:r>
      <w:r w:rsidRPr="007E628A">
        <w:rPr>
          <w:rFonts w:ascii="Times New Roman" w:hAnsi="Times New Roman" w:cs="Times New Roman"/>
          <w:sz w:val="28"/>
          <w:szCs w:val="28"/>
        </w:rPr>
        <w:t xml:space="preserve"> на размещение нестационарного торгового объект</w:t>
      </w:r>
      <w:r w:rsidR="00A26204">
        <w:rPr>
          <w:rFonts w:ascii="Times New Roman" w:hAnsi="Times New Roman" w:cs="Times New Roman"/>
          <w:sz w:val="28"/>
          <w:szCs w:val="28"/>
        </w:rPr>
        <w:t>а вследствие уклонения</w:t>
      </w:r>
      <w:r w:rsidRPr="007E628A">
        <w:rPr>
          <w:rFonts w:ascii="Times New Roman" w:hAnsi="Times New Roman" w:cs="Times New Roman"/>
          <w:sz w:val="28"/>
          <w:szCs w:val="28"/>
        </w:rPr>
        <w:t xml:space="preserve"> от заключения указанного договора, не возвращаю</w:t>
      </w:r>
      <w:r w:rsidR="00A26204">
        <w:rPr>
          <w:rFonts w:ascii="Times New Roman" w:hAnsi="Times New Roman" w:cs="Times New Roman"/>
          <w:sz w:val="28"/>
          <w:szCs w:val="28"/>
        </w:rPr>
        <w:t>тся.</w:t>
      </w:r>
    </w:p>
    <w:p w14:paraId="22285EA1" w14:textId="099C55E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3.32.</w:t>
      </w:r>
      <w:r w:rsidRPr="007E628A">
        <w:rPr>
          <w:rFonts w:ascii="Times New Roman" w:hAnsi="Times New Roman" w:cs="Times New Roman"/>
          <w:sz w:val="28"/>
          <w:szCs w:val="28"/>
        </w:rPr>
        <w:tab/>
        <w:t>Не допускается требовать от победите</w:t>
      </w:r>
      <w:r w:rsidR="00A26204">
        <w:rPr>
          <w:rFonts w:ascii="Times New Roman" w:hAnsi="Times New Roman" w:cs="Times New Roman"/>
          <w:sz w:val="28"/>
          <w:szCs w:val="28"/>
        </w:rPr>
        <w:t>ля аукциона</w:t>
      </w:r>
      <w:r w:rsidRPr="007E628A">
        <w:rPr>
          <w:rFonts w:ascii="Times New Roman" w:hAnsi="Times New Roman" w:cs="Times New Roman"/>
          <w:sz w:val="28"/>
          <w:szCs w:val="28"/>
        </w:rPr>
        <w:t>,</w:t>
      </w:r>
      <w:r w:rsidR="00A26204">
        <w:rPr>
          <w:rFonts w:ascii="Times New Roman" w:hAnsi="Times New Roman" w:cs="Times New Roman"/>
          <w:sz w:val="28"/>
          <w:szCs w:val="28"/>
        </w:rPr>
        <w:t xml:space="preserve"> иного лица</w:t>
      </w:r>
      <w:r w:rsidRPr="007E628A">
        <w:rPr>
          <w:rFonts w:ascii="Times New Roman" w:hAnsi="Times New Roman" w:cs="Times New Roman"/>
          <w:sz w:val="28"/>
          <w:szCs w:val="28"/>
        </w:rPr>
        <w:t xml:space="preserve"> с которым договор на размещение нестационар</w:t>
      </w:r>
      <w:r w:rsidR="00A26204">
        <w:rPr>
          <w:rFonts w:ascii="Times New Roman" w:hAnsi="Times New Roman" w:cs="Times New Roman"/>
          <w:sz w:val="28"/>
          <w:szCs w:val="28"/>
        </w:rPr>
        <w:t>ного торгового объекта</w:t>
      </w:r>
      <w:r w:rsidRPr="007E628A">
        <w:rPr>
          <w:rFonts w:ascii="Times New Roman" w:hAnsi="Times New Roman" w:cs="Times New Roman"/>
          <w:sz w:val="28"/>
          <w:szCs w:val="28"/>
        </w:rPr>
        <w:t xml:space="preserve"> заключается в соответствии с пунктом 3.3</w:t>
      </w:r>
      <w:r w:rsidR="00A26204">
        <w:rPr>
          <w:rFonts w:ascii="Times New Roman" w:hAnsi="Times New Roman" w:cs="Times New Roman"/>
          <w:sz w:val="28"/>
          <w:szCs w:val="28"/>
        </w:rPr>
        <w:t>0 настоящего Порядка,</w:t>
      </w:r>
      <w:r w:rsidRPr="007E628A">
        <w:rPr>
          <w:rFonts w:ascii="Times New Roman" w:hAnsi="Times New Roman" w:cs="Times New Roman"/>
          <w:sz w:val="28"/>
          <w:szCs w:val="28"/>
        </w:rPr>
        <w:t xml:space="preserve"> возмещение расходов, связанных с организацией</w:t>
      </w:r>
      <w:r w:rsidR="0022162B">
        <w:rPr>
          <w:rFonts w:ascii="Times New Roman" w:hAnsi="Times New Roman" w:cs="Times New Roman"/>
          <w:sz w:val="28"/>
          <w:szCs w:val="28"/>
        </w:rPr>
        <w:t xml:space="preserve"> и проведением аукциона.</w:t>
      </w:r>
    </w:p>
    <w:p w14:paraId="01C30F9F" w14:textId="15E4ED0D"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3.33.</w:t>
      </w:r>
      <w:r w:rsidRPr="007E628A">
        <w:rPr>
          <w:rFonts w:ascii="Times New Roman" w:hAnsi="Times New Roman" w:cs="Times New Roman"/>
          <w:sz w:val="28"/>
          <w:szCs w:val="28"/>
        </w:rPr>
        <w:tab/>
        <w:t>Если договор на размещение нес</w:t>
      </w:r>
      <w:r w:rsidR="006059D5">
        <w:rPr>
          <w:rFonts w:ascii="Times New Roman" w:hAnsi="Times New Roman" w:cs="Times New Roman"/>
          <w:sz w:val="28"/>
          <w:szCs w:val="28"/>
        </w:rPr>
        <w:t>тационарного торгового</w:t>
      </w:r>
      <w:r w:rsidRPr="007E628A">
        <w:rPr>
          <w:rFonts w:ascii="Times New Roman" w:hAnsi="Times New Roman" w:cs="Times New Roman"/>
          <w:sz w:val="28"/>
          <w:szCs w:val="28"/>
        </w:rPr>
        <w:t xml:space="preserve"> объекта в течение 30 календарных дней со дня </w:t>
      </w:r>
      <w:r w:rsidR="006059D5">
        <w:rPr>
          <w:rFonts w:ascii="Times New Roman" w:hAnsi="Times New Roman" w:cs="Times New Roman"/>
          <w:sz w:val="28"/>
          <w:szCs w:val="28"/>
        </w:rPr>
        <w:t xml:space="preserve"> направления победителю </w:t>
      </w:r>
      <w:r w:rsidRPr="007E628A">
        <w:rPr>
          <w:rFonts w:ascii="Times New Roman" w:hAnsi="Times New Roman" w:cs="Times New Roman"/>
          <w:sz w:val="28"/>
          <w:szCs w:val="28"/>
        </w:rPr>
        <w:t xml:space="preserve">аукциона проекта указанного договора не был им </w:t>
      </w:r>
      <w:r w:rsidR="006059D5">
        <w:rPr>
          <w:rFonts w:ascii="Times New Roman" w:hAnsi="Times New Roman" w:cs="Times New Roman"/>
          <w:sz w:val="28"/>
          <w:szCs w:val="28"/>
        </w:rPr>
        <w:t xml:space="preserve"> подписан и представлен </w:t>
      </w:r>
      <w:r w:rsidRPr="007E628A">
        <w:rPr>
          <w:rFonts w:ascii="Times New Roman" w:hAnsi="Times New Roman" w:cs="Times New Roman"/>
          <w:sz w:val="28"/>
          <w:szCs w:val="28"/>
        </w:rPr>
        <w:t>в</w:t>
      </w:r>
      <w:r w:rsidR="00485D8E">
        <w:rPr>
          <w:rFonts w:ascii="Times New Roman" w:hAnsi="Times New Roman" w:cs="Times New Roman"/>
          <w:sz w:val="28"/>
          <w:szCs w:val="28"/>
        </w:rPr>
        <w:t xml:space="preserve"> </w:t>
      </w:r>
      <w:r w:rsidR="006059D5">
        <w:rPr>
          <w:rFonts w:ascii="Times New Roman" w:hAnsi="Times New Roman" w:cs="Times New Roman"/>
          <w:sz w:val="28"/>
          <w:szCs w:val="28"/>
        </w:rPr>
        <w:t xml:space="preserve">Администрацию городского поселения </w:t>
      </w:r>
      <w:proofErr w:type="spellStart"/>
      <w:r w:rsidR="006059D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организатор аукцион</w:t>
      </w:r>
      <w:r w:rsidR="006059D5">
        <w:rPr>
          <w:rFonts w:ascii="Times New Roman" w:hAnsi="Times New Roman" w:cs="Times New Roman"/>
          <w:sz w:val="28"/>
          <w:szCs w:val="28"/>
        </w:rPr>
        <w:t xml:space="preserve">а предлагает заключить </w:t>
      </w:r>
      <w:r w:rsidRPr="007E628A">
        <w:rPr>
          <w:rFonts w:ascii="Times New Roman" w:hAnsi="Times New Roman" w:cs="Times New Roman"/>
          <w:sz w:val="28"/>
          <w:szCs w:val="28"/>
        </w:rPr>
        <w:t xml:space="preserve"> указанный договор иному участнику аукци</w:t>
      </w:r>
      <w:r w:rsidR="006059D5">
        <w:rPr>
          <w:rFonts w:ascii="Times New Roman" w:hAnsi="Times New Roman" w:cs="Times New Roman"/>
          <w:sz w:val="28"/>
          <w:szCs w:val="28"/>
        </w:rPr>
        <w:t xml:space="preserve">она, который сделал </w:t>
      </w:r>
      <w:r w:rsidRPr="007E628A">
        <w:rPr>
          <w:rFonts w:ascii="Times New Roman" w:hAnsi="Times New Roman" w:cs="Times New Roman"/>
          <w:sz w:val="28"/>
          <w:szCs w:val="28"/>
        </w:rPr>
        <w:t xml:space="preserve"> предпоследнее предложение о размере платы</w:t>
      </w:r>
      <w:r w:rsidR="006059D5">
        <w:rPr>
          <w:rFonts w:ascii="Times New Roman" w:hAnsi="Times New Roman" w:cs="Times New Roman"/>
          <w:sz w:val="28"/>
          <w:szCs w:val="28"/>
        </w:rPr>
        <w:t xml:space="preserve"> по договору на размещение</w:t>
      </w:r>
      <w:r w:rsidRPr="007E628A">
        <w:rPr>
          <w:rFonts w:ascii="Times New Roman" w:hAnsi="Times New Roman" w:cs="Times New Roman"/>
          <w:sz w:val="28"/>
          <w:szCs w:val="28"/>
        </w:rPr>
        <w:t xml:space="preserve"> нестационарного торгового объекта в соот</w:t>
      </w:r>
      <w:r w:rsidR="006059D5">
        <w:rPr>
          <w:rFonts w:ascii="Times New Roman" w:hAnsi="Times New Roman" w:cs="Times New Roman"/>
          <w:sz w:val="28"/>
          <w:szCs w:val="28"/>
        </w:rPr>
        <w:t>ветствии с размером,</w:t>
      </w:r>
      <w:r w:rsidRPr="007E628A">
        <w:rPr>
          <w:rFonts w:ascii="Times New Roman" w:hAnsi="Times New Roman" w:cs="Times New Roman"/>
          <w:sz w:val="28"/>
          <w:szCs w:val="28"/>
        </w:rPr>
        <w:t xml:space="preserve"> предложенным победителем аукциона.</w:t>
      </w:r>
    </w:p>
    <w:p w14:paraId="0A66CD37" w14:textId="24DB6104" w:rsidR="006160A3" w:rsidRDefault="006160A3" w:rsidP="007E628A">
      <w:pPr>
        <w:spacing w:line="360" w:lineRule="auto"/>
        <w:jc w:val="both"/>
        <w:rPr>
          <w:rFonts w:ascii="Times New Roman" w:hAnsi="Times New Roman" w:cs="Times New Roman"/>
          <w:sz w:val="28"/>
          <w:szCs w:val="28"/>
        </w:rPr>
      </w:pPr>
    </w:p>
    <w:p w14:paraId="0F25AC79" w14:textId="33566584" w:rsidR="006160A3" w:rsidRDefault="006160A3" w:rsidP="007E628A">
      <w:pPr>
        <w:spacing w:line="360" w:lineRule="auto"/>
        <w:jc w:val="both"/>
        <w:rPr>
          <w:rFonts w:ascii="Times New Roman" w:hAnsi="Times New Roman" w:cs="Times New Roman"/>
          <w:sz w:val="28"/>
          <w:szCs w:val="28"/>
        </w:rPr>
      </w:pPr>
    </w:p>
    <w:p w14:paraId="14813E57" w14:textId="77777777" w:rsidR="006160A3" w:rsidRPr="007E628A" w:rsidRDefault="006160A3" w:rsidP="007E628A">
      <w:pPr>
        <w:spacing w:line="360" w:lineRule="auto"/>
        <w:jc w:val="both"/>
        <w:rPr>
          <w:rFonts w:ascii="Times New Roman" w:hAnsi="Times New Roman" w:cs="Times New Roman"/>
          <w:sz w:val="28"/>
          <w:szCs w:val="28"/>
        </w:rPr>
      </w:pPr>
    </w:p>
    <w:p w14:paraId="467058E6" w14:textId="53BB6B2A" w:rsidR="00204CE4"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В случае, если в течение 30 дней со д</w:t>
      </w:r>
      <w:r w:rsidR="006059D5">
        <w:rPr>
          <w:rFonts w:ascii="Times New Roman" w:hAnsi="Times New Roman" w:cs="Times New Roman"/>
          <w:sz w:val="28"/>
          <w:szCs w:val="28"/>
        </w:rPr>
        <w:t>ня</w:t>
      </w:r>
      <w:r w:rsidR="00E45CF1">
        <w:rPr>
          <w:rFonts w:ascii="Times New Roman" w:hAnsi="Times New Roman" w:cs="Times New Roman"/>
          <w:sz w:val="28"/>
          <w:szCs w:val="28"/>
        </w:rPr>
        <w:t xml:space="preserve"> направления проекта</w:t>
      </w:r>
      <w:r w:rsidRPr="007E628A">
        <w:rPr>
          <w:rFonts w:ascii="Times New Roman" w:hAnsi="Times New Roman" w:cs="Times New Roman"/>
          <w:sz w:val="28"/>
          <w:szCs w:val="28"/>
        </w:rPr>
        <w:t xml:space="preserve"> договора на размещение нестационарного торг</w:t>
      </w:r>
      <w:r w:rsidR="00E45CF1">
        <w:rPr>
          <w:rFonts w:ascii="Times New Roman" w:hAnsi="Times New Roman" w:cs="Times New Roman"/>
          <w:sz w:val="28"/>
          <w:szCs w:val="28"/>
        </w:rPr>
        <w:t>ового объекта участнику</w:t>
      </w:r>
      <w:r w:rsidRPr="007E628A">
        <w:rPr>
          <w:rFonts w:ascii="Times New Roman" w:hAnsi="Times New Roman" w:cs="Times New Roman"/>
          <w:sz w:val="28"/>
          <w:szCs w:val="28"/>
        </w:rPr>
        <w:t xml:space="preserve"> аукциона, который сделал предпоследнее предлож</w:t>
      </w:r>
      <w:r w:rsidR="00E45CF1">
        <w:rPr>
          <w:rFonts w:ascii="Times New Roman" w:hAnsi="Times New Roman" w:cs="Times New Roman"/>
          <w:sz w:val="28"/>
          <w:szCs w:val="28"/>
        </w:rPr>
        <w:t xml:space="preserve">ение о размере платы </w:t>
      </w:r>
      <w:proofErr w:type="gramStart"/>
      <w:r w:rsidR="00E45CF1">
        <w:rPr>
          <w:rFonts w:ascii="Times New Roman" w:hAnsi="Times New Roman" w:cs="Times New Roman"/>
          <w:sz w:val="28"/>
          <w:szCs w:val="28"/>
        </w:rPr>
        <w:t xml:space="preserve">по </w:t>
      </w:r>
      <w:r w:rsidRPr="007E628A">
        <w:rPr>
          <w:rFonts w:ascii="Times New Roman" w:hAnsi="Times New Roman" w:cs="Times New Roman"/>
          <w:sz w:val="28"/>
          <w:szCs w:val="28"/>
        </w:rPr>
        <w:t xml:space="preserve"> договору</w:t>
      </w:r>
      <w:proofErr w:type="gramEnd"/>
      <w:r w:rsidRPr="007E628A">
        <w:rPr>
          <w:rFonts w:ascii="Times New Roman" w:hAnsi="Times New Roman" w:cs="Times New Roman"/>
          <w:sz w:val="28"/>
          <w:szCs w:val="28"/>
        </w:rPr>
        <w:t xml:space="preserve"> на размещение нестационарного т</w:t>
      </w:r>
      <w:r w:rsidR="00E45CF1">
        <w:rPr>
          <w:rFonts w:ascii="Times New Roman" w:hAnsi="Times New Roman" w:cs="Times New Roman"/>
          <w:sz w:val="28"/>
          <w:szCs w:val="28"/>
        </w:rPr>
        <w:t>оргового объекта, этот</w:t>
      </w:r>
      <w:r w:rsidRPr="007E628A">
        <w:rPr>
          <w:rFonts w:ascii="Times New Roman" w:hAnsi="Times New Roman" w:cs="Times New Roman"/>
          <w:sz w:val="28"/>
          <w:szCs w:val="28"/>
        </w:rPr>
        <w:t xml:space="preserve"> участник не представил в </w:t>
      </w:r>
      <w:r w:rsidR="00E45CF1">
        <w:rPr>
          <w:rFonts w:ascii="Times New Roman" w:hAnsi="Times New Roman" w:cs="Times New Roman"/>
          <w:sz w:val="28"/>
          <w:szCs w:val="28"/>
        </w:rPr>
        <w:t xml:space="preserve">Администрацию городского поселения </w:t>
      </w:r>
      <w:proofErr w:type="spellStart"/>
      <w:r w:rsidR="00E45CF1">
        <w:rPr>
          <w:rFonts w:ascii="Times New Roman" w:hAnsi="Times New Roman" w:cs="Times New Roman"/>
          <w:sz w:val="28"/>
          <w:szCs w:val="28"/>
        </w:rPr>
        <w:t>Смышляевка</w:t>
      </w:r>
      <w:proofErr w:type="spellEnd"/>
      <w:r w:rsidR="00E45CF1">
        <w:rPr>
          <w:rFonts w:ascii="Times New Roman" w:hAnsi="Times New Roman" w:cs="Times New Roman"/>
          <w:sz w:val="28"/>
          <w:szCs w:val="28"/>
        </w:rPr>
        <w:t xml:space="preserve"> подписанный им</w:t>
      </w:r>
      <w:r w:rsidRPr="007E628A">
        <w:rPr>
          <w:rFonts w:ascii="Times New Roman" w:hAnsi="Times New Roman" w:cs="Times New Roman"/>
          <w:sz w:val="28"/>
          <w:szCs w:val="28"/>
        </w:rPr>
        <w:t xml:space="preserve"> договор, организатор аукциона объявляет о</w:t>
      </w:r>
      <w:r w:rsidR="00E45CF1">
        <w:rPr>
          <w:rFonts w:ascii="Times New Roman" w:hAnsi="Times New Roman" w:cs="Times New Roman"/>
          <w:sz w:val="28"/>
          <w:szCs w:val="28"/>
        </w:rPr>
        <w:t xml:space="preserve"> проведении повторного</w:t>
      </w:r>
      <w:r w:rsidRPr="007E628A">
        <w:rPr>
          <w:rFonts w:ascii="Times New Roman" w:hAnsi="Times New Roman" w:cs="Times New Roman"/>
          <w:sz w:val="28"/>
          <w:szCs w:val="28"/>
        </w:rPr>
        <w:t xml:space="preserve"> аукциона.</w:t>
      </w:r>
    </w:p>
    <w:p w14:paraId="580B030C" w14:textId="3980C691" w:rsidR="00007EDE" w:rsidRDefault="00007EDE" w:rsidP="007E628A">
      <w:pPr>
        <w:spacing w:line="360" w:lineRule="auto"/>
        <w:jc w:val="both"/>
        <w:rPr>
          <w:rFonts w:ascii="Times New Roman" w:hAnsi="Times New Roman" w:cs="Times New Roman"/>
          <w:sz w:val="28"/>
          <w:szCs w:val="28"/>
        </w:rPr>
      </w:pPr>
    </w:p>
    <w:p w14:paraId="1C4E6F09" w14:textId="08067541" w:rsidR="00007EDE" w:rsidRDefault="00007EDE" w:rsidP="007E628A">
      <w:pPr>
        <w:spacing w:line="360" w:lineRule="auto"/>
        <w:jc w:val="both"/>
        <w:rPr>
          <w:rFonts w:ascii="Times New Roman" w:hAnsi="Times New Roman" w:cs="Times New Roman"/>
          <w:sz w:val="28"/>
          <w:szCs w:val="28"/>
        </w:rPr>
      </w:pPr>
    </w:p>
    <w:p w14:paraId="7ACCEEF0" w14:textId="22F77376" w:rsidR="00007EDE" w:rsidRDefault="00007EDE" w:rsidP="007E628A">
      <w:pPr>
        <w:spacing w:line="360" w:lineRule="auto"/>
        <w:jc w:val="both"/>
        <w:rPr>
          <w:rFonts w:ascii="Times New Roman" w:hAnsi="Times New Roman" w:cs="Times New Roman"/>
          <w:sz w:val="28"/>
          <w:szCs w:val="28"/>
        </w:rPr>
      </w:pPr>
    </w:p>
    <w:p w14:paraId="0A153C87" w14:textId="6BBFC588" w:rsidR="00007EDE" w:rsidRDefault="00007EDE" w:rsidP="007E628A">
      <w:pPr>
        <w:spacing w:line="360" w:lineRule="auto"/>
        <w:jc w:val="both"/>
        <w:rPr>
          <w:rFonts w:ascii="Times New Roman" w:hAnsi="Times New Roman" w:cs="Times New Roman"/>
          <w:sz w:val="28"/>
          <w:szCs w:val="28"/>
        </w:rPr>
      </w:pPr>
    </w:p>
    <w:p w14:paraId="3709DEFA" w14:textId="3D414AB9" w:rsidR="00007EDE" w:rsidRDefault="00007EDE" w:rsidP="007E628A">
      <w:pPr>
        <w:spacing w:line="360" w:lineRule="auto"/>
        <w:jc w:val="both"/>
        <w:rPr>
          <w:rFonts w:ascii="Times New Roman" w:hAnsi="Times New Roman" w:cs="Times New Roman"/>
          <w:sz w:val="28"/>
          <w:szCs w:val="28"/>
        </w:rPr>
      </w:pPr>
    </w:p>
    <w:p w14:paraId="0CDC811D" w14:textId="0251EA37" w:rsidR="006160A3" w:rsidRDefault="006160A3" w:rsidP="007E628A">
      <w:pPr>
        <w:spacing w:line="360" w:lineRule="auto"/>
        <w:jc w:val="both"/>
        <w:rPr>
          <w:rFonts w:ascii="Times New Roman" w:hAnsi="Times New Roman" w:cs="Times New Roman"/>
          <w:sz w:val="28"/>
          <w:szCs w:val="28"/>
        </w:rPr>
      </w:pPr>
    </w:p>
    <w:p w14:paraId="1B92E7B2" w14:textId="6DCF557B" w:rsidR="006160A3" w:rsidRDefault="006160A3" w:rsidP="007E628A">
      <w:pPr>
        <w:spacing w:line="360" w:lineRule="auto"/>
        <w:jc w:val="both"/>
        <w:rPr>
          <w:rFonts w:ascii="Times New Roman" w:hAnsi="Times New Roman" w:cs="Times New Roman"/>
          <w:sz w:val="28"/>
          <w:szCs w:val="28"/>
        </w:rPr>
      </w:pPr>
    </w:p>
    <w:p w14:paraId="460F3AE8" w14:textId="5153AD6C" w:rsidR="006160A3" w:rsidRDefault="006160A3" w:rsidP="007E628A">
      <w:pPr>
        <w:spacing w:line="360" w:lineRule="auto"/>
        <w:jc w:val="both"/>
        <w:rPr>
          <w:rFonts w:ascii="Times New Roman" w:hAnsi="Times New Roman" w:cs="Times New Roman"/>
          <w:sz w:val="28"/>
          <w:szCs w:val="28"/>
        </w:rPr>
      </w:pPr>
    </w:p>
    <w:p w14:paraId="1230EB98" w14:textId="79CAD426" w:rsidR="006160A3" w:rsidRDefault="006160A3" w:rsidP="007E628A">
      <w:pPr>
        <w:spacing w:line="360" w:lineRule="auto"/>
        <w:jc w:val="both"/>
        <w:rPr>
          <w:rFonts w:ascii="Times New Roman" w:hAnsi="Times New Roman" w:cs="Times New Roman"/>
          <w:sz w:val="28"/>
          <w:szCs w:val="28"/>
        </w:rPr>
      </w:pPr>
    </w:p>
    <w:p w14:paraId="75399CE7" w14:textId="3E4547B9" w:rsidR="006160A3" w:rsidRDefault="006160A3" w:rsidP="007E628A">
      <w:pPr>
        <w:spacing w:line="360" w:lineRule="auto"/>
        <w:jc w:val="both"/>
        <w:rPr>
          <w:rFonts w:ascii="Times New Roman" w:hAnsi="Times New Roman" w:cs="Times New Roman"/>
          <w:sz w:val="28"/>
          <w:szCs w:val="28"/>
        </w:rPr>
      </w:pPr>
    </w:p>
    <w:p w14:paraId="02DD5D27" w14:textId="014B4596" w:rsidR="006160A3" w:rsidRDefault="006160A3" w:rsidP="007E628A">
      <w:pPr>
        <w:spacing w:line="360" w:lineRule="auto"/>
        <w:jc w:val="both"/>
        <w:rPr>
          <w:rFonts w:ascii="Times New Roman" w:hAnsi="Times New Roman" w:cs="Times New Roman"/>
          <w:sz w:val="28"/>
          <w:szCs w:val="28"/>
        </w:rPr>
      </w:pPr>
    </w:p>
    <w:p w14:paraId="3FB9499C" w14:textId="4249C666" w:rsidR="006160A3" w:rsidRDefault="006160A3" w:rsidP="007E628A">
      <w:pPr>
        <w:spacing w:line="360" w:lineRule="auto"/>
        <w:jc w:val="both"/>
        <w:rPr>
          <w:rFonts w:ascii="Times New Roman" w:hAnsi="Times New Roman" w:cs="Times New Roman"/>
          <w:sz w:val="28"/>
          <w:szCs w:val="28"/>
        </w:rPr>
      </w:pPr>
    </w:p>
    <w:p w14:paraId="234D10E5" w14:textId="5E8DF2DD" w:rsidR="006160A3" w:rsidRDefault="006160A3" w:rsidP="007E628A">
      <w:pPr>
        <w:spacing w:line="360" w:lineRule="auto"/>
        <w:jc w:val="both"/>
        <w:rPr>
          <w:rFonts w:ascii="Times New Roman" w:hAnsi="Times New Roman" w:cs="Times New Roman"/>
          <w:sz w:val="28"/>
          <w:szCs w:val="28"/>
        </w:rPr>
      </w:pPr>
    </w:p>
    <w:p w14:paraId="06AAE1AE" w14:textId="64A07812" w:rsidR="006160A3" w:rsidRDefault="006160A3" w:rsidP="007E628A">
      <w:pPr>
        <w:spacing w:line="360" w:lineRule="auto"/>
        <w:jc w:val="both"/>
        <w:rPr>
          <w:rFonts w:ascii="Times New Roman" w:hAnsi="Times New Roman" w:cs="Times New Roman"/>
          <w:sz w:val="28"/>
          <w:szCs w:val="28"/>
        </w:rPr>
      </w:pPr>
    </w:p>
    <w:p w14:paraId="7B2B3CA7" w14:textId="44C2C502" w:rsidR="006160A3" w:rsidRDefault="006160A3" w:rsidP="007E628A">
      <w:pPr>
        <w:spacing w:line="360" w:lineRule="auto"/>
        <w:jc w:val="both"/>
        <w:rPr>
          <w:rFonts w:ascii="Times New Roman" w:hAnsi="Times New Roman" w:cs="Times New Roman"/>
          <w:sz w:val="28"/>
          <w:szCs w:val="28"/>
        </w:rPr>
      </w:pPr>
    </w:p>
    <w:p w14:paraId="7F0CBEC1" w14:textId="26FEFAEF" w:rsidR="006160A3" w:rsidRDefault="006160A3" w:rsidP="007E628A">
      <w:pPr>
        <w:spacing w:line="360" w:lineRule="auto"/>
        <w:jc w:val="both"/>
        <w:rPr>
          <w:rFonts w:ascii="Times New Roman" w:hAnsi="Times New Roman" w:cs="Times New Roman"/>
          <w:sz w:val="28"/>
          <w:szCs w:val="28"/>
        </w:rPr>
      </w:pPr>
    </w:p>
    <w:p w14:paraId="1EED7061" w14:textId="15FCECA4" w:rsidR="006160A3" w:rsidRDefault="006160A3" w:rsidP="007E628A">
      <w:pPr>
        <w:spacing w:line="360" w:lineRule="auto"/>
        <w:jc w:val="both"/>
        <w:rPr>
          <w:rFonts w:ascii="Times New Roman" w:hAnsi="Times New Roman" w:cs="Times New Roman"/>
          <w:sz w:val="28"/>
          <w:szCs w:val="28"/>
        </w:rPr>
      </w:pPr>
    </w:p>
    <w:p w14:paraId="230F1A49" w14:textId="157019AB" w:rsidR="006160A3" w:rsidRDefault="006160A3" w:rsidP="007E628A">
      <w:pPr>
        <w:spacing w:line="360" w:lineRule="auto"/>
        <w:jc w:val="both"/>
        <w:rPr>
          <w:rFonts w:ascii="Times New Roman" w:hAnsi="Times New Roman" w:cs="Times New Roman"/>
          <w:sz w:val="28"/>
          <w:szCs w:val="28"/>
        </w:rPr>
      </w:pPr>
    </w:p>
    <w:p w14:paraId="089582FA" w14:textId="6ACE59BB" w:rsidR="006160A3" w:rsidRDefault="006160A3" w:rsidP="007E628A">
      <w:pPr>
        <w:spacing w:line="360" w:lineRule="auto"/>
        <w:jc w:val="both"/>
        <w:rPr>
          <w:rFonts w:ascii="Times New Roman" w:hAnsi="Times New Roman" w:cs="Times New Roman"/>
          <w:sz w:val="28"/>
          <w:szCs w:val="28"/>
        </w:rPr>
      </w:pPr>
    </w:p>
    <w:p w14:paraId="09553B85" w14:textId="25D9160A" w:rsidR="006160A3" w:rsidRDefault="006160A3" w:rsidP="007E628A">
      <w:pPr>
        <w:spacing w:line="360" w:lineRule="auto"/>
        <w:jc w:val="both"/>
        <w:rPr>
          <w:rFonts w:ascii="Times New Roman" w:hAnsi="Times New Roman" w:cs="Times New Roman"/>
          <w:sz w:val="28"/>
          <w:szCs w:val="28"/>
        </w:rPr>
      </w:pPr>
    </w:p>
    <w:p w14:paraId="142F445E" w14:textId="745E8F9B" w:rsidR="006160A3" w:rsidRDefault="006160A3" w:rsidP="007E628A">
      <w:pPr>
        <w:spacing w:line="360" w:lineRule="auto"/>
        <w:jc w:val="both"/>
        <w:rPr>
          <w:rFonts w:ascii="Times New Roman" w:hAnsi="Times New Roman" w:cs="Times New Roman"/>
          <w:sz w:val="28"/>
          <w:szCs w:val="28"/>
        </w:rPr>
      </w:pPr>
    </w:p>
    <w:p w14:paraId="6AB815C2" w14:textId="33279569" w:rsidR="006160A3" w:rsidRDefault="006160A3" w:rsidP="007E628A">
      <w:pPr>
        <w:spacing w:line="360" w:lineRule="auto"/>
        <w:jc w:val="both"/>
        <w:rPr>
          <w:rFonts w:ascii="Times New Roman" w:hAnsi="Times New Roman" w:cs="Times New Roman"/>
          <w:sz w:val="28"/>
          <w:szCs w:val="28"/>
        </w:rPr>
      </w:pPr>
    </w:p>
    <w:p w14:paraId="109BA022" w14:textId="3D5AFAAA" w:rsidR="006160A3" w:rsidRDefault="006160A3" w:rsidP="007E628A">
      <w:pPr>
        <w:spacing w:line="360" w:lineRule="auto"/>
        <w:jc w:val="both"/>
        <w:rPr>
          <w:rFonts w:ascii="Times New Roman" w:hAnsi="Times New Roman" w:cs="Times New Roman"/>
          <w:sz w:val="28"/>
          <w:szCs w:val="28"/>
        </w:rPr>
      </w:pPr>
    </w:p>
    <w:p w14:paraId="664F1C14" w14:textId="03F520AF" w:rsidR="006160A3" w:rsidRDefault="006160A3" w:rsidP="007E628A">
      <w:pPr>
        <w:spacing w:line="360" w:lineRule="auto"/>
        <w:jc w:val="both"/>
        <w:rPr>
          <w:rFonts w:ascii="Times New Roman" w:hAnsi="Times New Roman" w:cs="Times New Roman"/>
          <w:sz w:val="28"/>
          <w:szCs w:val="28"/>
        </w:rPr>
      </w:pPr>
    </w:p>
    <w:p w14:paraId="6DF37EE3" w14:textId="3157B5D7" w:rsidR="006160A3" w:rsidRDefault="006160A3" w:rsidP="007E628A">
      <w:pPr>
        <w:spacing w:line="360" w:lineRule="auto"/>
        <w:jc w:val="both"/>
        <w:rPr>
          <w:rFonts w:ascii="Times New Roman" w:hAnsi="Times New Roman" w:cs="Times New Roman"/>
          <w:sz w:val="28"/>
          <w:szCs w:val="28"/>
        </w:rPr>
      </w:pPr>
    </w:p>
    <w:p w14:paraId="0CE7B7D3" w14:textId="3083CE67" w:rsidR="006160A3" w:rsidRDefault="006160A3" w:rsidP="007E628A">
      <w:pPr>
        <w:spacing w:line="360" w:lineRule="auto"/>
        <w:jc w:val="both"/>
        <w:rPr>
          <w:rFonts w:ascii="Times New Roman" w:hAnsi="Times New Roman" w:cs="Times New Roman"/>
          <w:sz w:val="28"/>
          <w:szCs w:val="28"/>
        </w:rPr>
      </w:pPr>
    </w:p>
    <w:p w14:paraId="4B921A76" w14:textId="3F0E00ED" w:rsidR="006160A3" w:rsidRDefault="006160A3" w:rsidP="007E628A">
      <w:pPr>
        <w:spacing w:line="360" w:lineRule="auto"/>
        <w:jc w:val="both"/>
        <w:rPr>
          <w:rFonts w:ascii="Times New Roman" w:hAnsi="Times New Roman" w:cs="Times New Roman"/>
          <w:sz w:val="28"/>
          <w:szCs w:val="28"/>
        </w:rPr>
      </w:pPr>
    </w:p>
    <w:p w14:paraId="174658B2" w14:textId="77777777" w:rsidR="006160A3" w:rsidRDefault="006160A3" w:rsidP="007E628A">
      <w:pPr>
        <w:spacing w:line="360" w:lineRule="auto"/>
        <w:jc w:val="both"/>
        <w:rPr>
          <w:rFonts w:ascii="Times New Roman" w:hAnsi="Times New Roman" w:cs="Times New Roman"/>
          <w:sz w:val="28"/>
          <w:szCs w:val="28"/>
        </w:rPr>
      </w:pPr>
    </w:p>
    <w:p w14:paraId="1717B5E1" w14:textId="2E3D89F7" w:rsidR="00007EDE" w:rsidRDefault="006160A3" w:rsidP="001C16DA">
      <w:pPr>
        <w:spacing w:line="360" w:lineRule="auto"/>
        <w:jc w:val="righ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2</w:t>
      </w:r>
      <w:r w:rsidR="001C16DA">
        <w:rPr>
          <w:rFonts w:ascii="Times New Roman" w:hAnsi="Times New Roman" w:cs="Times New Roman"/>
          <w:sz w:val="28"/>
          <w:szCs w:val="28"/>
        </w:rPr>
        <w:t xml:space="preserve">                     </w:t>
      </w:r>
    </w:p>
    <w:p w14:paraId="0C400996" w14:textId="38B627FE" w:rsidR="00007EDE" w:rsidRDefault="00007EDE" w:rsidP="007E628A">
      <w:pPr>
        <w:spacing w:line="360" w:lineRule="auto"/>
        <w:jc w:val="both"/>
        <w:rPr>
          <w:rFonts w:ascii="Times New Roman" w:hAnsi="Times New Roman" w:cs="Times New Roman"/>
          <w:sz w:val="28"/>
          <w:szCs w:val="28"/>
        </w:rPr>
      </w:pPr>
    </w:p>
    <w:p w14:paraId="3F2901B5" w14:textId="23334CB4" w:rsidR="00485D8E" w:rsidRDefault="00485D8E" w:rsidP="007E628A">
      <w:pPr>
        <w:spacing w:line="360" w:lineRule="auto"/>
        <w:jc w:val="both"/>
        <w:rPr>
          <w:rFonts w:ascii="Times New Roman" w:hAnsi="Times New Roman" w:cs="Times New Roman"/>
          <w:sz w:val="28"/>
          <w:szCs w:val="28"/>
        </w:rPr>
      </w:pPr>
    </w:p>
    <w:p w14:paraId="021267F7" w14:textId="77777777" w:rsidR="00485D8E" w:rsidRDefault="00485D8E" w:rsidP="007E628A">
      <w:pPr>
        <w:spacing w:line="360" w:lineRule="auto"/>
        <w:jc w:val="both"/>
        <w:rPr>
          <w:rFonts w:ascii="Times New Roman" w:hAnsi="Times New Roman" w:cs="Times New Roman"/>
          <w:sz w:val="28"/>
          <w:szCs w:val="28"/>
        </w:rPr>
      </w:pPr>
    </w:p>
    <w:p w14:paraId="6C8ED021" w14:textId="77777777"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ФОРМА ЗАЯВЛЕНИЯ</w:t>
      </w:r>
    </w:p>
    <w:p w14:paraId="380D2ED2" w14:textId="77777777" w:rsidR="00C43620"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О РАЗМЕЩЕНИИ НЕСТАЦИОНАРНОГО </w:t>
      </w:r>
    </w:p>
    <w:p w14:paraId="3DD36E56" w14:textId="57216ADB"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ТОРГОВОГО ОБЪЕКТА НА ЗЕМЛЯХ ИЛИ</w:t>
      </w:r>
    </w:p>
    <w:p w14:paraId="733CA5E4" w14:textId="165BB452"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ЗЕМЕЛЬНЫХ УЧАСТКАХ, НАХОДЯЩИХСЯ В </w:t>
      </w:r>
    </w:p>
    <w:p w14:paraId="78B5150F" w14:textId="77777777"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МУНИЦИПАЛЬНОЙ СОБСТВЕННОСТИ</w:t>
      </w:r>
    </w:p>
    <w:p w14:paraId="55F5DCC1"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5422BF24"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Руководителю уполномоченного органа</w:t>
      </w:r>
    </w:p>
    <w:p w14:paraId="540B988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5BE83635" w14:textId="5A485E1F"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w:t>
      </w:r>
    </w:p>
    <w:p w14:paraId="7674790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D54D3D7" w14:textId="254FA3D4"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органа местного самоуправления,</w:t>
      </w:r>
    </w:p>
    <w:p w14:paraId="6A4FE380"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15D7A435"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уполномоченного на распоряжение земельными участками,</w:t>
      </w:r>
    </w:p>
    <w:p w14:paraId="0CC33EA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39474564" w14:textId="7B4CCA50"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находящимися </w:t>
      </w:r>
    </w:p>
    <w:p w14:paraId="7E3DD40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муниципальной собственности)</w:t>
      </w:r>
    </w:p>
    <w:p w14:paraId="24FD2F46"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200B5298"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w:t>
      </w:r>
      <w:proofErr w:type="spellStart"/>
      <w:r w:rsidRPr="00C43620">
        <w:rPr>
          <w:rFonts w:ascii="Times New Roman" w:hAnsi="Times New Roman" w:cs="Times New Roman"/>
        </w:rPr>
        <w:t>И.О.Фамилия</w:t>
      </w:r>
      <w:proofErr w:type="spellEnd"/>
      <w:r w:rsidRPr="00C43620">
        <w:rPr>
          <w:rFonts w:ascii="Times New Roman" w:hAnsi="Times New Roman" w:cs="Times New Roman"/>
        </w:rPr>
        <w:t>)</w:t>
      </w:r>
    </w:p>
    <w:p w14:paraId="6D6C539A"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FD0389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(для юридических лиц: наименование, местонахождение,</w:t>
      </w:r>
    </w:p>
    <w:p w14:paraId="221836F3"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ОГРН, ИНН &lt;1&gt;</w:t>
      </w:r>
    </w:p>
    <w:p w14:paraId="1600DB60"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39ECB636"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для индивидуальных предпринимателей: фамилия, имя</w:t>
      </w:r>
    </w:p>
    <w:p w14:paraId="49170245"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и отчество (при наличии);</w:t>
      </w:r>
    </w:p>
    <w:p w14:paraId="12BEE3F1"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403B43FB"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дата и место рождения, адрес места жительства</w:t>
      </w:r>
    </w:p>
    <w:p w14:paraId="3CABCD33"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(регистрации);</w:t>
      </w:r>
    </w:p>
    <w:p w14:paraId="25EBEF4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74730C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реквизиты документа, удостоверяющего личность:</w:t>
      </w:r>
    </w:p>
    <w:p w14:paraId="31277F7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5352AA8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серия и номер, дата выдачи,</w:t>
      </w:r>
    </w:p>
    <w:p w14:paraId="2565389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органа, выдавшего документ)</w:t>
      </w:r>
    </w:p>
    <w:p w14:paraId="3738C522"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17EF7FB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(контактные данные: номер телефона, факс,</w:t>
      </w:r>
    </w:p>
    <w:p w14:paraId="5A04866C"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7AA5B45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почтовый адрес и (или) адрес электронной</w:t>
      </w:r>
    </w:p>
    <w:p w14:paraId="4205AA3B"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почты для связи)</w:t>
      </w:r>
    </w:p>
    <w:p w14:paraId="6E606DE0"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4641F6B" w14:textId="683874AA"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Заявление</w:t>
      </w:r>
    </w:p>
    <w:p w14:paraId="5697B74E" w14:textId="77777777" w:rsidR="006160A3"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нестационарный торговый объект,</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 xml:space="preserve">предусмотренный схемой размещения нестационарных торговых объектов    имеющий следующее </w:t>
      </w:r>
      <w:proofErr w:type="gramStart"/>
      <w:r w:rsidRPr="00007EDE">
        <w:rPr>
          <w:rFonts w:ascii="Times New Roman" w:hAnsi="Times New Roman" w:cs="Times New Roman"/>
          <w:sz w:val="28"/>
          <w:szCs w:val="28"/>
        </w:rPr>
        <w:t>описание:  местоположение</w:t>
      </w:r>
      <w:proofErr w:type="gramEnd"/>
      <w:r w:rsidRPr="00007EDE">
        <w:rPr>
          <w:rFonts w:ascii="Times New Roman" w:hAnsi="Times New Roman" w:cs="Times New Roman"/>
          <w:sz w:val="28"/>
          <w:szCs w:val="28"/>
        </w:rPr>
        <w:t xml:space="preserve"> НТО: ____________________ (указывается кадастровый номер земельного участка (если имеется) или координаты </w:t>
      </w:r>
    </w:p>
    <w:p w14:paraId="2341280D" w14:textId="77777777" w:rsidR="006160A3" w:rsidRDefault="006160A3" w:rsidP="00007EDE">
      <w:pPr>
        <w:spacing w:line="360" w:lineRule="auto"/>
        <w:jc w:val="both"/>
        <w:rPr>
          <w:rFonts w:ascii="Times New Roman" w:hAnsi="Times New Roman" w:cs="Times New Roman"/>
          <w:sz w:val="28"/>
          <w:szCs w:val="28"/>
        </w:rPr>
      </w:pPr>
    </w:p>
    <w:p w14:paraId="41E570B6" w14:textId="77777777" w:rsidR="006160A3" w:rsidRDefault="006160A3" w:rsidP="00007EDE">
      <w:pPr>
        <w:spacing w:line="360" w:lineRule="auto"/>
        <w:jc w:val="both"/>
        <w:rPr>
          <w:rFonts w:ascii="Times New Roman" w:hAnsi="Times New Roman" w:cs="Times New Roman"/>
          <w:sz w:val="28"/>
          <w:szCs w:val="28"/>
        </w:rPr>
      </w:pPr>
    </w:p>
    <w:p w14:paraId="1BC117DF" w14:textId="77777777" w:rsidR="006160A3" w:rsidRDefault="006160A3" w:rsidP="00007EDE">
      <w:pPr>
        <w:spacing w:line="360" w:lineRule="auto"/>
        <w:jc w:val="both"/>
        <w:rPr>
          <w:rFonts w:ascii="Times New Roman" w:hAnsi="Times New Roman" w:cs="Times New Roman"/>
          <w:sz w:val="28"/>
          <w:szCs w:val="28"/>
        </w:rPr>
      </w:pPr>
    </w:p>
    <w:p w14:paraId="567DC54A" w14:textId="1A21BFA0"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характерных точек границ</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данного места размещения НТО, в соответствии со схемой размещени</w:t>
      </w:r>
      <w:r w:rsidR="00F6055B">
        <w:rPr>
          <w:rFonts w:ascii="Times New Roman" w:hAnsi="Times New Roman" w:cs="Times New Roman"/>
          <w:sz w:val="28"/>
          <w:szCs w:val="28"/>
        </w:rPr>
        <w:t>и</w:t>
      </w:r>
      <w:r w:rsidRPr="00007EDE">
        <w:rPr>
          <w:rFonts w:ascii="Times New Roman" w:hAnsi="Times New Roman" w:cs="Times New Roman"/>
          <w:sz w:val="28"/>
          <w:szCs w:val="28"/>
        </w:rPr>
        <w:t xml:space="preserve">   нестационарных торговых объектов);</w:t>
      </w:r>
    </w:p>
    <w:p w14:paraId="0F6FB23B" w14:textId="05D2C40F"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площадь места размещения НТО: _________________________________________  (указывается в квадратных метрах в соответствии со схемой размещения     нестационарных торговых объектов); местонахождение: ______________________________________________________ (указывается адрес НТО при его наличии в соответствии со схемой размещени</w:t>
      </w:r>
      <w:r w:rsidR="00F6055B">
        <w:rPr>
          <w:rFonts w:ascii="Times New Roman" w:hAnsi="Times New Roman" w:cs="Times New Roman"/>
          <w:sz w:val="28"/>
          <w:szCs w:val="28"/>
        </w:rPr>
        <w:t>и</w:t>
      </w:r>
      <w:r w:rsidRPr="00007EDE">
        <w:rPr>
          <w:rFonts w:ascii="Times New Roman" w:hAnsi="Times New Roman" w:cs="Times New Roman"/>
          <w:sz w:val="28"/>
          <w:szCs w:val="28"/>
        </w:rPr>
        <w:t xml:space="preserve">    нестационарных торговых объектов).</w:t>
      </w:r>
    </w:p>
    <w:p w14:paraId="4B15362F" w14:textId="6EE5F9DD"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Вид нестационарного торгового объекта: ______________________________</w:t>
      </w:r>
    </w:p>
    <w:p w14:paraId="07CC7E1F" w14:textId="44C360E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r w:rsidR="00F6055B">
        <w:rPr>
          <w:rFonts w:ascii="Times New Roman" w:hAnsi="Times New Roman" w:cs="Times New Roman"/>
          <w:sz w:val="28"/>
          <w:szCs w:val="28"/>
        </w:rPr>
        <w:t>(</w:t>
      </w:r>
      <w:r w:rsidRPr="00007EDE">
        <w:rPr>
          <w:rFonts w:ascii="Times New Roman" w:hAnsi="Times New Roman" w:cs="Times New Roman"/>
          <w:sz w:val="28"/>
          <w:szCs w:val="28"/>
        </w:rPr>
        <w:t>указать "сезонный" или "несезонный").</w:t>
      </w:r>
    </w:p>
    <w:p w14:paraId="4F8BE736" w14:textId="6918116C" w:rsidR="00007EDE" w:rsidRPr="00F6055B" w:rsidRDefault="00007EDE" w:rsidP="00F6055B">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Специализация нестационарного торгового объекта: _____________________ </w:t>
      </w:r>
      <w:proofErr w:type="gramStart"/>
      <w:r w:rsidRPr="00007EDE">
        <w:rPr>
          <w:rFonts w:ascii="Times New Roman" w:hAnsi="Times New Roman" w:cs="Times New Roman"/>
          <w:sz w:val="28"/>
          <w:szCs w:val="28"/>
        </w:rPr>
        <w:t xml:space="preserve">   (</w:t>
      </w:r>
      <w:proofErr w:type="gramEnd"/>
      <w:r w:rsidRPr="00C43620">
        <w:rPr>
          <w:rFonts w:ascii="Times New Roman" w:hAnsi="Times New Roman" w:cs="Times New Roman"/>
        </w:rPr>
        <w:t>указывается специализация нестационарного торгового объекта с учетом требований к такой специализации, установленных муниципальным правовым</w:t>
      </w:r>
      <w:r w:rsidR="00C43620">
        <w:rPr>
          <w:rFonts w:ascii="Times New Roman" w:hAnsi="Times New Roman" w:cs="Times New Roman"/>
        </w:rPr>
        <w:t xml:space="preserve"> </w:t>
      </w:r>
      <w:r w:rsidRPr="00C43620">
        <w:rPr>
          <w:rFonts w:ascii="Times New Roman" w:hAnsi="Times New Roman" w:cs="Times New Roman"/>
        </w:rPr>
        <w:t>актом соответствующего муниципального образования. Специализаци</w:t>
      </w:r>
      <w:r w:rsidR="00C43620">
        <w:rPr>
          <w:rFonts w:ascii="Times New Roman" w:hAnsi="Times New Roman" w:cs="Times New Roman"/>
        </w:rPr>
        <w:t>я</w:t>
      </w:r>
      <w:r w:rsidRPr="00C43620">
        <w:rPr>
          <w:rFonts w:ascii="Times New Roman" w:hAnsi="Times New Roman" w:cs="Times New Roman"/>
        </w:rPr>
        <w:t xml:space="preserve"> нестационарного торгового объекта не может противоречить </w:t>
      </w:r>
      <w:proofErr w:type="gramStart"/>
      <w:r w:rsidRPr="00C43620">
        <w:rPr>
          <w:rFonts w:ascii="Times New Roman" w:hAnsi="Times New Roman" w:cs="Times New Roman"/>
        </w:rPr>
        <w:t>утвержденной  схеме</w:t>
      </w:r>
      <w:proofErr w:type="gramEnd"/>
      <w:r w:rsidRPr="00C43620">
        <w:rPr>
          <w:rFonts w:ascii="Times New Roman" w:hAnsi="Times New Roman" w:cs="Times New Roman"/>
        </w:rPr>
        <w:t xml:space="preserve"> размещения нестационарных торговых объектов</w:t>
      </w:r>
      <w:r w:rsidRPr="00007EDE">
        <w:rPr>
          <w:rFonts w:ascii="Times New Roman" w:hAnsi="Times New Roman" w:cs="Times New Roman"/>
          <w:sz w:val="28"/>
          <w:szCs w:val="28"/>
        </w:rPr>
        <w:t>).</w:t>
      </w:r>
    </w:p>
    <w:p w14:paraId="5D501282" w14:textId="007E5561"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указанный выше </w:t>
      </w:r>
      <w:proofErr w:type="gramStart"/>
      <w:r w:rsidRPr="00007EDE">
        <w:rPr>
          <w:rFonts w:ascii="Times New Roman" w:hAnsi="Times New Roman" w:cs="Times New Roman"/>
          <w:sz w:val="28"/>
          <w:szCs w:val="28"/>
        </w:rPr>
        <w:t>нестационарный  торговый</w:t>
      </w:r>
      <w:proofErr w:type="gramEnd"/>
      <w:r w:rsidRPr="00007EDE">
        <w:rPr>
          <w:rFonts w:ascii="Times New Roman" w:hAnsi="Times New Roman" w:cs="Times New Roman"/>
          <w:sz w:val="28"/>
          <w:szCs w:val="28"/>
        </w:rPr>
        <w:t xml:space="preserve"> объект без проведения аукциона, по итогам аукциона (нужное  подчеркнуть).</w:t>
      </w:r>
    </w:p>
    <w:p w14:paraId="33A4B3B3" w14:textId="77777777" w:rsidR="00F6055B"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указанный выше нестационарный торговый объект на ______________ (</w:t>
      </w:r>
      <w:r w:rsidRPr="00C43620">
        <w:rPr>
          <w:rFonts w:ascii="Times New Roman" w:hAnsi="Times New Roman" w:cs="Times New Roman"/>
        </w:rPr>
        <w:t xml:space="preserve">указывается срок в месяцах или днях в пределах продолжительности сезона, предусмотренного нормативным </w:t>
      </w:r>
      <w:proofErr w:type="gramStart"/>
      <w:r w:rsidRPr="00C43620">
        <w:rPr>
          <w:rFonts w:ascii="Times New Roman" w:hAnsi="Times New Roman" w:cs="Times New Roman"/>
        </w:rPr>
        <w:t>правовым  актом</w:t>
      </w:r>
      <w:proofErr w:type="gramEnd"/>
      <w:r w:rsidRPr="00C43620">
        <w:rPr>
          <w:rFonts w:ascii="Times New Roman" w:hAnsi="Times New Roman" w:cs="Times New Roman"/>
        </w:rPr>
        <w:t xml:space="preserve"> органа местного самоуправления, но не более 6 месяцев</w:t>
      </w:r>
      <w:r w:rsidRPr="00007EDE">
        <w:rPr>
          <w:rFonts w:ascii="Times New Roman" w:hAnsi="Times New Roman" w:cs="Times New Roman"/>
          <w:sz w:val="28"/>
          <w:szCs w:val="28"/>
        </w:rPr>
        <w:t xml:space="preserve">) </w:t>
      </w:r>
    </w:p>
    <w:p w14:paraId="3B75EBA1" w14:textId="77777777" w:rsidR="00F6055B"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Основанием заключения договора на размещение нестационарного торгового</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объекта без проведения аукциона является ____</w:t>
      </w:r>
      <w:r w:rsidR="00F6055B">
        <w:rPr>
          <w:rFonts w:ascii="Times New Roman" w:hAnsi="Times New Roman" w:cs="Times New Roman"/>
          <w:sz w:val="28"/>
          <w:szCs w:val="28"/>
        </w:rPr>
        <w:t>______</w:t>
      </w:r>
      <w:r w:rsidRPr="00007EDE">
        <w:rPr>
          <w:rFonts w:ascii="Times New Roman" w:hAnsi="Times New Roman" w:cs="Times New Roman"/>
          <w:sz w:val="28"/>
          <w:szCs w:val="28"/>
        </w:rPr>
        <w:t>_______________ (</w:t>
      </w:r>
      <w:r w:rsidRPr="00C43620">
        <w:rPr>
          <w:rFonts w:ascii="Times New Roman" w:hAnsi="Times New Roman" w:cs="Times New Roman"/>
        </w:rPr>
        <w:t>указывается</w:t>
      </w:r>
      <w:r w:rsidR="00F6055B">
        <w:rPr>
          <w:rFonts w:ascii="Times New Roman" w:hAnsi="Times New Roman" w:cs="Times New Roman"/>
          <w:sz w:val="28"/>
          <w:szCs w:val="28"/>
        </w:rPr>
        <w:t xml:space="preserve"> </w:t>
      </w:r>
      <w:r w:rsidRPr="00C43620">
        <w:rPr>
          <w:rFonts w:ascii="Times New Roman" w:hAnsi="Times New Roman" w:cs="Times New Roman"/>
        </w:rPr>
        <w:t>основание для заключения такого договора, предусмотренное частью 12 или 13</w:t>
      </w:r>
      <w:r w:rsidR="00C43620">
        <w:rPr>
          <w:rFonts w:ascii="Times New Roman" w:hAnsi="Times New Roman" w:cs="Times New Roman"/>
        </w:rPr>
        <w:t xml:space="preserve"> </w:t>
      </w:r>
      <w:r w:rsidRPr="00C43620">
        <w:rPr>
          <w:rFonts w:ascii="Times New Roman" w:hAnsi="Times New Roman" w:cs="Times New Roman"/>
        </w:rPr>
        <w:t>статьи 5 Закона Самарской области "О государственном регулировании торговой</w:t>
      </w:r>
      <w:r w:rsidR="00C43620" w:rsidRPr="00C43620">
        <w:rPr>
          <w:rFonts w:ascii="Times New Roman" w:hAnsi="Times New Roman" w:cs="Times New Roman"/>
        </w:rPr>
        <w:t xml:space="preserve"> </w:t>
      </w:r>
      <w:r w:rsidRPr="00C43620">
        <w:rPr>
          <w:rFonts w:ascii="Times New Roman" w:hAnsi="Times New Roman" w:cs="Times New Roman"/>
        </w:rPr>
        <w:t xml:space="preserve">деятельности на территории Самарской области") </w:t>
      </w:r>
      <w:r w:rsidRPr="00007EDE">
        <w:rPr>
          <w:rFonts w:ascii="Times New Roman" w:hAnsi="Times New Roman" w:cs="Times New Roman"/>
          <w:sz w:val="28"/>
          <w:szCs w:val="28"/>
        </w:rPr>
        <w:t>&lt;3&gt;.</w:t>
      </w:r>
    </w:p>
    <w:p w14:paraId="5740672E" w14:textId="77777777" w:rsidR="006160A3"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Настоящим заявлением выражаю волеизъявление о реализации преимущественного права на заключение договора на размещение</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 xml:space="preserve">нестационарного торгового объекта без проведения аукциона в соответствии </w:t>
      </w:r>
      <w:proofErr w:type="gramStart"/>
      <w:r w:rsidRPr="00007EDE">
        <w:rPr>
          <w:rFonts w:ascii="Times New Roman" w:hAnsi="Times New Roman" w:cs="Times New Roman"/>
          <w:sz w:val="28"/>
          <w:szCs w:val="28"/>
        </w:rPr>
        <w:t>с  частью</w:t>
      </w:r>
      <w:proofErr w:type="gramEnd"/>
      <w:r w:rsidRPr="00007EDE">
        <w:rPr>
          <w:rFonts w:ascii="Times New Roman" w:hAnsi="Times New Roman" w:cs="Times New Roman"/>
          <w:sz w:val="28"/>
          <w:szCs w:val="28"/>
        </w:rPr>
        <w:t xml:space="preserve"> 11 статьи 5 Закона Самарской области "О государственном регулировании торговой деятельности на территории Самарской области" в связи с завершением действия договора на размещение нестационарног</w:t>
      </w:r>
      <w:r w:rsidR="00C43620">
        <w:rPr>
          <w:rFonts w:ascii="Times New Roman" w:hAnsi="Times New Roman" w:cs="Times New Roman"/>
          <w:sz w:val="28"/>
          <w:szCs w:val="28"/>
        </w:rPr>
        <w:t xml:space="preserve">о </w:t>
      </w:r>
      <w:r w:rsidRPr="00007EDE">
        <w:rPr>
          <w:rFonts w:ascii="Times New Roman" w:hAnsi="Times New Roman" w:cs="Times New Roman"/>
          <w:sz w:val="28"/>
          <w:szCs w:val="28"/>
        </w:rPr>
        <w:t xml:space="preserve">торгового объекта от </w:t>
      </w:r>
    </w:p>
    <w:p w14:paraId="49D26D37" w14:textId="77777777" w:rsidR="006160A3" w:rsidRDefault="006160A3" w:rsidP="00007EDE">
      <w:pPr>
        <w:spacing w:line="360" w:lineRule="auto"/>
        <w:jc w:val="both"/>
        <w:rPr>
          <w:rFonts w:ascii="Times New Roman" w:hAnsi="Times New Roman" w:cs="Times New Roman"/>
          <w:sz w:val="28"/>
          <w:szCs w:val="28"/>
        </w:rPr>
      </w:pPr>
    </w:p>
    <w:p w14:paraId="3A099645" w14:textId="77777777" w:rsidR="006160A3" w:rsidRDefault="006160A3" w:rsidP="00007EDE">
      <w:pPr>
        <w:spacing w:line="360" w:lineRule="auto"/>
        <w:jc w:val="both"/>
        <w:rPr>
          <w:rFonts w:ascii="Times New Roman" w:hAnsi="Times New Roman" w:cs="Times New Roman"/>
          <w:sz w:val="28"/>
          <w:szCs w:val="28"/>
        </w:rPr>
      </w:pPr>
    </w:p>
    <w:p w14:paraId="6F3537AA" w14:textId="77777777" w:rsidR="006160A3" w:rsidRDefault="006160A3" w:rsidP="00007EDE">
      <w:pPr>
        <w:spacing w:line="360" w:lineRule="auto"/>
        <w:jc w:val="both"/>
        <w:rPr>
          <w:rFonts w:ascii="Times New Roman" w:hAnsi="Times New Roman" w:cs="Times New Roman"/>
          <w:sz w:val="28"/>
          <w:szCs w:val="28"/>
        </w:rPr>
      </w:pPr>
    </w:p>
    <w:p w14:paraId="386629CE" w14:textId="1CD69595"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_______________________ N __________ (указывается дата   и номер соответствующего договора) </w:t>
      </w:r>
      <w:r w:rsidR="00C43620">
        <w:rPr>
          <w:rFonts w:ascii="Times New Roman" w:hAnsi="Times New Roman" w:cs="Times New Roman"/>
          <w:sz w:val="28"/>
          <w:szCs w:val="28"/>
        </w:rPr>
        <w:t>«4»</w:t>
      </w:r>
    </w:p>
    <w:p w14:paraId="41E81220" w14:textId="6F7A189F"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К заявлению прилагаю следующие документы:</w:t>
      </w:r>
    </w:p>
    <w:p w14:paraId="7F0C27AB" w14:textId="1CC34263" w:rsidR="00007EDE" w:rsidRPr="00007EDE" w:rsidRDefault="00C43620" w:rsidP="00007ED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07EDE" w:rsidRPr="00007EDE">
        <w:rPr>
          <w:rFonts w:ascii="Times New Roman" w:hAnsi="Times New Roman" w:cs="Times New Roman"/>
          <w:sz w:val="28"/>
          <w:szCs w:val="28"/>
        </w:rPr>
        <w:t>________________________________________________________________;</w:t>
      </w:r>
    </w:p>
    <w:p w14:paraId="105AC75B" w14:textId="10430CCE"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2________________________________________________________________.</w:t>
      </w:r>
    </w:p>
    <w:p w14:paraId="059EA7D5"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56EBC50" w14:textId="32ED2E9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Даю согласие на обработку моих персональных данных, указанных в</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заявлении в порядке, установленном законодательством Российской Федерации о</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персональных данных</w:t>
      </w:r>
      <w:r w:rsidR="00C43620">
        <w:rPr>
          <w:rFonts w:ascii="Times New Roman" w:hAnsi="Times New Roman" w:cs="Times New Roman"/>
          <w:sz w:val="28"/>
          <w:szCs w:val="28"/>
        </w:rPr>
        <w:t xml:space="preserve"> «5»</w:t>
      </w:r>
    </w:p>
    <w:p w14:paraId="043AF98C" w14:textId="7CBE36B4"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___________________________________________________</w:t>
      </w:r>
    </w:p>
    <w:p w14:paraId="658410FA" w14:textId="6916A99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(подпись) (фамилия, имя и (при наличии) отчество заявителя)</w:t>
      </w:r>
    </w:p>
    <w:p w14:paraId="168C2B9A" w14:textId="69B2E676"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М.П. _____________________________________________________</w:t>
      </w:r>
    </w:p>
    <w:p w14:paraId="793EA480" w14:textId="4952D6D5" w:rsidR="00007EDE" w:rsidRPr="006F13F0" w:rsidRDefault="00007EDE" w:rsidP="006F13F0">
      <w:pPr>
        <w:jc w:val="both"/>
        <w:rPr>
          <w:rFonts w:ascii="Times New Roman" w:hAnsi="Times New Roman" w:cs="Times New Roman"/>
          <w:sz w:val="20"/>
          <w:szCs w:val="20"/>
        </w:rPr>
      </w:pPr>
      <w:r w:rsidRPr="006F13F0">
        <w:rPr>
          <w:rFonts w:ascii="Times New Roman" w:hAnsi="Times New Roman" w:cs="Times New Roman"/>
          <w:sz w:val="20"/>
          <w:szCs w:val="20"/>
        </w:rPr>
        <w:t xml:space="preserve">     (при наличии печати) (наименование должности либо указание на </w:t>
      </w:r>
      <w:proofErr w:type="gramStart"/>
      <w:r w:rsidRPr="006F13F0">
        <w:rPr>
          <w:rFonts w:ascii="Times New Roman" w:hAnsi="Times New Roman" w:cs="Times New Roman"/>
          <w:sz w:val="20"/>
          <w:szCs w:val="20"/>
        </w:rPr>
        <w:t>то,  что</w:t>
      </w:r>
      <w:proofErr w:type="gramEnd"/>
      <w:r w:rsidRPr="006F13F0">
        <w:rPr>
          <w:rFonts w:ascii="Times New Roman" w:hAnsi="Times New Roman" w:cs="Times New Roman"/>
          <w:sz w:val="20"/>
          <w:szCs w:val="20"/>
        </w:rPr>
        <w:t xml:space="preserve"> подписавшее лицо являе</w:t>
      </w:r>
      <w:r w:rsidR="00F6055B" w:rsidRPr="006F13F0">
        <w:rPr>
          <w:rFonts w:ascii="Times New Roman" w:hAnsi="Times New Roman" w:cs="Times New Roman"/>
          <w:sz w:val="20"/>
          <w:szCs w:val="20"/>
        </w:rPr>
        <w:t>тся</w:t>
      </w:r>
      <w:r w:rsidRPr="006F13F0">
        <w:rPr>
          <w:rFonts w:ascii="Times New Roman" w:hAnsi="Times New Roman" w:cs="Times New Roman"/>
          <w:sz w:val="20"/>
          <w:szCs w:val="20"/>
        </w:rPr>
        <w:t xml:space="preserve">    представителем по доверенности)</w:t>
      </w:r>
    </w:p>
    <w:p w14:paraId="7339CB8B"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B4275E1"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&lt;1&gt; ОГРН и ИНН не указываются в отношении иностранных юридических лиц.</w:t>
      </w:r>
    </w:p>
    <w:p w14:paraId="0008AF4A" w14:textId="4157D2FB"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&lt;2&gt; Данный абзац указывается в случае, если заявитель обращается за</w:t>
      </w:r>
      <w:r w:rsidR="006F13F0">
        <w:rPr>
          <w:rFonts w:ascii="Times New Roman" w:hAnsi="Times New Roman" w:cs="Times New Roman"/>
        </w:rPr>
        <w:t xml:space="preserve"> </w:t>
      </w:r>
      <w:r w:rsidRPr="00C43620">
        <w:rPr>
          <w:rFonts w:ascii="Times New Roman" w:hAnsi="Times New Roman" w:cs="Times New Roman"/>
        </w:rPr>
        <w:t xml:space="preserve">заключением договора на размещение сезонного нестационарного </w:t>
      </w:r>
      <w:proofErr w:type="gramStart"/>
      <w:r w:rsidRPr="00C43620">
        <w:rPr>
          <w:rFonts w:ascii="Times New Roman" w:hAnsi="Times New Roman" w:cs="Times New Roman"/>
        </w:rPr>
        <w:t>торговог</w:t>
      </w:r>
      <w:r w:rsidR="006F13F0">
        <w:rPr>
          <w:rFonts w:ascii="Times New Roman" w:hAnsi="Times New Roman" w:cs="Times New Roman"/>
        </w:rPr>
        <w:t xml:space="preserve">о </w:t>
      </w:r>
      <w:r w:rsidRPr="00C43620">
        <w:rPr>
          <w:rFonts w:ascii="Times New Roman" w:hAnsi="Times New Roman" w:cs="Times New Roman"/>
        </w:rPr>
        <w:t xml:space="preserve"> объекта</w:t>
      </w:r>
      <w:proofErr w:type="gramEnd"/>
      <w:r w:rsidRPr="00C43620">
        <w:rPr>
          <w:rFonts w:ascii="Times New Roman" w:hAnsi="Times New Roman" w:cs="Times New Roman"/>
        </w:rPr>
        <w:t>.</w:t>
      </w:r>
    </w:p>
    <w:p w14:paraId="6839642D"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&lt;3&gt; Данный абзац указывается в случае, если заявитель обращается за</w:t>
      </w:r>
    </w:p>
    <w:p w14:paraId="7CC4F853"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заключением договора на размещение нестационарного торгового объекта без</w:t>
      </w:r>
    </w:p>
    <w:p w14:paraId="2B7777CC"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проведения аукциона на основании части 12 или 13 Закона Самарской области</w:t>
      </w:r>
    </w:p>
    <w:p w14:paraId="213B9977"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"О государственном регулировании торговой деятельности на территории</w:t>
      </w:r>
    </w:p>
    <w:p w14:paraId="067B213B"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Самарской области".</w:t>
      </w:r>
    </w:p>
    <w:p w14:paraId="3CB69459"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&lt;4&gt; Данный абзац указывается в случае, если заявитель обращается за</w:t>
      </w:r>
    </w:p>
    <w:p w14:paraId="4365F1D9"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заключением договора на размещение нестационарного торгового объекта без</w:t>
      </w:r>
    </w:p>
    <w:p w14:paraId="38FBF1AB"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проведения аукциона не позднее чем за 30 календарных дней до окончания</w:t>
      </w:r>
    </w:p>
    <w:p w14:paraId="3472ECD0"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срока действия договора на размещение несезонного нестационарного торгового</w:t>
      </w:r>
    </w:p>
    <w:p w14:paraId="37F3AA2D"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объекта на основании части 11 Закона Самарской области "О государственном</w:t>
      </w:r>
    </w:p>
    <w:p w14:paraId="19D4462F"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регулировании торговой деятельности на территории Самарской области".</w:t>
      </w:r>
    </w:p>
    <w:p w14:paraId="7F9537A3"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&lt;5&gt; Указывается в случае, если заявителем является индивидуальный</w:t>
      </w:r>
    </w:p>
    <w:p w14:paraId="4D2013EB" w14:textId="1A845BC2"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предприниматель.</w:t>
      </w:r>
    </w:p>
    <w:p w14:paraId="619761C7" w14:textId="77777777" w:rsidR="001C16DA" w:rsidRDefault="001C16DA" w:rsidP="00B914C3">
      <w:pPr>
        <w:spacing w:line="360" w:lineRule="auto"/>
        <w:jc w:val="right"/>
        <w:rPr>
          <w:rFonts w:ascii="Times New Roman" w:hAnsi="Times New Roman" w:cs="Times New Roman"/>
          <w:sz w:val="28"/>
          <w:szCs w:val="28"/>
        </w:rPr>
      </w:pPr>
    </w:p>
    <w:p w14:paraId="11F41F1F" w14:textId="77777777" w:rsidR="001C16DA" w:rsidRDefault="001C16DA" w:rsidP="00B914C3">
      <w:pPr>
        <w:spacing w:line="360" w:lineRule="auto"/>
        <w:jc w:val="right"/>
        <w:rPr>
          <w:rFonts w:ascii="Times New Roman" w:hAnsi="Times New Roman" w:cs="Times New Roman"/>
          <w:sz w:val="28"/>
          <w:szCs w:val="28"/>
        </w:rPr>
      </w:pPr>
    </w:p>
    <w:p w14:paraId="76CAE234" w14:textId="77777777" w:rsidR="001C16DA" w:rsidRDefault="001C16DA" w:rsidP="00B914C3">
      <w:pPr>
        <w:spacing w:line="360" w:lineRule="auto"/>
        <w:jc w:val="right"/>
        <w:rPr>
          <w:rFonts w:ascii="Times New Roman" w:hAnsi="Times New Roman" w:cs="Times New Roman"/>
          <w:sz w:val="28"/>
          <w:szCs w:val="28"/>
        </w:rPr>
      </w:pPr>
    </w:p>
    <w:p w14:paraId="301CE720" w14:textId="77777777" w:rsidR="001C16DA" w:rsidRDefault="001C16DA" w:rsidP="00B914C3">
      <w:pPr>
        <w:spacing w:line="360" w:lineRule="auto"/>
        <w:jc w:val="right"/>
        <w:rPr>
          <w:rFonts w:ascii="Times New Roman" w:hAnsi="Times New Roman" w:cs="Times New Roman"/>
          <w:sz w:val="28"/>
          <w:szCs w:val="28"/>
        </w:rPr>
      </w:pPr>
    </w:p>
    <w:p w14:paraId="02AFB486" w14:textId="77777777" w:rsidR="001C16DA" w:rsidRDefault="001C16DA" w:rsidP="00B914C3">
      <w:pPr>
        <w:spacing w:line="360" w:lineRule="auto"/>
        <w:jc w:val="right"/>
        <w:rPr>
          <w:rFonts w:ascii="Times New Roman" w:hAnsi="Times New Roman" w:cs="Times New Roman"/>
          <w:sz w:val="28"/>
          <w:szCs w:val="28"/>
        </w:rPr>
      </w:pPr>
    </w:p>
    <w:p w14:paraId="7125477E" w14:textId="77777777" w:rsidR="001C16DA" w:rsidRDefault="001C16DA" w:rsidP="00B914C3">
      <w:pPr>
        <w:spacing w:line="360" w:lineRule="auto"/>
        <w:jc w:val="right"/>
        <w:rPr>
          <w:rFonts w:ascii="Times New Roman" w:hAnsi="Times New Roman" w:cs="Times New Roman"/>
          <w:sz w:val="28"/>
          <w:szCs w:val="28"/>
        </w:rPr>
      </w:pPr>
    </w:p>
    <w:p w14:paraId="0192B5F9" w14:textId="77777777" w:rsidR="001C16DA" w:rsidRDefault="001C16DA" w:rsidP="00B914C3">
      <w:pPr>
        <w:spacing w:line="360" w:lineRule="auto"/>
        <w:jc w:val="right"/>
        <w:rPr>
          <w:rFonts w:ascii="Times New Roman" w:hAnsi="Times New Roman" w:cs="Times New Roman"/>
          <w:sz w:val="28"/>
          <w:szCs w:val="28"/>
        </w:rPr>
      </w:pPr>
    </w:p>
    <w:p w14:paraId="00CCA8EC" w14:textId="77777777" w:rsidR="001C16DA" w:rsidRDefault="001C16DA" w:rsidP="00B914C3">
      <w:pPr>
        <w:spacing w:line="360" w:lineRule="auto"/>
        <w:jc w:val="right"/>
        <w:rPr>
          <w:rFonts w:ascii="Times New Roman" w:hAnsi="Times New Roman" w:cs="Times New Roman"/>
          <w:sz w:val="28"/>
          <w:szCs w:val="28"/>
        </w:rPr>
      </w:pPr>
    </w:p>
    <w:p w14:paraId="2EDA3D84" w14:textId="6145C691" w:rsidR="001C16DA" w:rsidRDefault="001C16DA" w:rsidP="00B914C3">
      <w:pPr>
        <w:spacing w:line="360" w:lineRule="auto"/>
        <w:jc w:val="right"/>
        <w:rPr>
          <w:rFonts w:ascii="Times New Roman" w:hAnsi="Times New Roman" w:cs="Times New Roman"/>
          <w:sz w:val="28"/>
          <w:szCs w:val="28"/>
        </w:rPr>
      </w:pPr>
    </w:p>
    <w:p w14:paraId="4CDF8B48" w14:textId="36EF247F" w:rsidR="006F13F0" w:rsidRDefault="006F13F0" w:rsidP="00B914C3">
      <w:pPr>
        <w:spacing w:line="360" w:lineRule="auto"/>
        <w:jc w:val="right"/>
        <w:rPr>
          <w:rFonts w:ascii="Times New Roman" w:hAnsi="Times New Roman" w:cs="Times New Roman"/>
          <w:sz w:val="28"/>
          <w:szCs w:val="28"/>
        </w:rPr>
      </w:pPr>
    </w:p>
    <w:p w14:paraId="5B19FF87" w14:textId="77777777" w:rsidR="006F13F0" w:rsidRDefault="006F13F0" w:rsidP="00B914C3">
      <w:pPr>
        <w:spacing w:line="360" w:lineRule="auto"/>
        <w:jc w:val="right"/>
        <w:rPr>
          <w:rFonts w:ascii="Times New Roman" w:hAnsi="Times New Roman" w:cs="Times New Roman"/>
          <w:sz w:val="28"/>
          <w:szCs w:val="28"/>
        </w:rPr>
      </w:pPr>
    </w:p>
    <w:p w14:paraId="37409716" w14:textId="5CD369E1" w:rsidR="001C16DA" w:rsidRDefault="001C16DA" w:rsidP="00B914C3">
      <w:pPr>
        <w:spacing w:line="360" w:lineRule="auto"/>
        <w:jc w:val="right"/>
        <w:rPr>
          <w:rFonts w:ascii="Times New Roman" w:hAnsi="Times New Roman" w:cs="Times New Roman"/>
          <w:sz w:val="28"/>
          <w:szCs w:val="28"/>
        </w:rPr>
      </w:pPr>
      <w:r w:rsidRPr="00B914C3">
        <w:rPr>
          <w:rFonts w:ascii="Times New Roman" w:eastAsia="Times New Roman" w:hAnsi="Times New Roman" w:cs="Times New Roman"/>
          <w:color w:val="auto"/>
          <w:sz w:val="28"/>
          <w:szCs w:val="28"/>
          <w:lang w:bidi="ar-SA"/>
        </w:rPr>
        <w:t xml:space="preserve">приложение N </w:t>
      </w:r>
      <w:r>
        <w:rPr>
          <w:rFonts w:ascii="Times New Roman" w:eastAsia="Times New Roman" w:hAnsi="Times New Roman" w:cs="Times New Roman"/>
          <w:color w:val="auto"/>
          <w:sz w:val="28"/>
          <w:szCs w:val="28"/>
          <w:lang w:bidi="ar-SA"/>
        </w:rPr>
        <w:t>3</w:t>
      </w:r>
    </w:p>
    <w:p w14:paraId="61AC1340" w14:textId="0576BD16" w:rsidR="00B914C3" w:rsidRDefault="00C43620" w:rsidP="00B914C3">
      <w:pPr>
        <w:spacing w:line="360" w:lineRule="auto"/>
        <w:jc w:val="right"/>
        <w:rPr>
          <w:rFonts w:ascii="Times New Roman" w:hAnsi="Times New Roman" w:cs="Times New Roman"/>
          <w:sz w:val="28"/>
          <w:szCs w:val="28"/>
        </w:rPr>
      </w:pPr>
      <w:r w:rsidRPr="00C43620">
        <w:rPr>
          <w:rFonts w:ascii="Times New Roman" w:hAnsi="Times New Roman" w:cs="Times New Roman"/>
          <w:sz w:val="28"/>
          <w:szCs w:val="28"/>
        </w:rPr>
        <w:t>ПРИМЕРНАЯ ФОРМА</w:t>
      </w:r>
      <w:r w:rsidR="00B914C3">
        <w:rPr>
          <w:rFonts w:ascii="Times New Roman" w:hAnsi="Times New Roman" w:cs="Times New Roman"/>
          <w:sz w:val="28"/>
          <w:szCs w:val="28"/>
        </w:rPr>
        <w:t xml:space="preserve"> </w:t>
      </w:r>
    </w:p>
    <w:p w14:paraId="7499B2DA" w14:textId="27116713" w:rsidR="00C43620" w:rsidRDefault="00B914C3" w:rsidP="00B914C3">
      <w:pPr>
        <w:spacing w:line="360" w:lineRule="auto"/>
        <w:jc w:val="right"/>
        <w:rPr>
          <w:rFonts w:ascii="Times New Roman" w:hAnsi="Times New Roman" w:cs="Times New Roman"/>
          <w:sz w:val="28"/>
          <w:szCs w:val="28"/>
        </w:rPr>
      </w:pPr>
      <w:r>
        <w:rPr>
          <w:rFonts w:ascii="Times New Roman" w:hAnsi="Times New Roman" w:cs="Times New Roman"/>
          <w:sz w:val="28"/>
          <w:szCs w:val="28"/>
        </w:rPr>
        <w:t>ДОГОВОРА</w:t>
      </w:r>
    </w:p>
    <w:p w14:paraId="743C4D37"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r w:rsidRPr="00B914C3">
        <w:rPr>
          <w:rFonts w:ascii="Times New Roman" w:eastAsia="Times New Roman" w:hAnsi="Times New Roman" w:cs="Times New Roman"/>
          <w:b/>
          <w:bCs/>
          <w:color w:val="auto"/>
          <w:sz w:val="22"/>
          <w:szCs w:val="22"/>
        </w:rPr>
        <w:t xml:space="preserve">   ДОГОВОР № ____</w:t>
      </w:r>
    </w:p>
    <w:p w14:paraId="486B3C5A"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r w:rsidRPr="00B914C3">
        <w:rPr>
          <w:rFonts w:ascii="Times New Roman" w:eastAsia="Times New Roman" w:hAnsi="Times New Roman" w:cs="Times New Roman"/>
          <w:b/>
          <w:bCs/>
          <w:color w:val="auto"/>
          <w:sz w:val="22"/>
          <w:szCs w:val="22"/>
        </w:rPr>
        <w:t xml:space="preserve">на размещение нестационарного торгового объекта </w:t>
      </w:r>
    </w:p>
    <w:p w14:paraId="54F72ED2"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p>
    <w:p w14:paraId="29CC1E3C"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p>
    <w:p w14:paraId="16B0A583" w14:textId="77777777" w:rsidR="00B914C3" w:rsidRPr="00B914C3" w:rsidRDefault="00B914C3" w:rsidP="00B914C3">
      <w:pPr>
        <w:suppressAutoHyphens/>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г. Самара                                                                                                                                  _______________ г.</w:t>
      </w:r>
    </w:p>
    <w:p w14:paraId="11CA5188" w14:textId="77777777" w:rsidR="00B914C3" w:rsidRPr="00B914C3" w:rsidRDefault="00B914C3" w:rsidP="00B914C3">
      <w:pPr>
        <w:suppressAutoHyphens/>
        <w:rPr>
          <w:rFonts w:ascii="Times New Roman" w:eastAsia="Times New Roman" w:hAnsi="Times New Roman" w:cs="Times New Roman"/>
          <w:color w:val="auto"/>
          <w:sz w:val="22"/>
          <w:szCs w:val="22"/>
        </w:rPr>
      </w:pPr>
    </w:p>
    <w:p w14:paraId="19A69810" w14:textId="77777777" w:rsidR="00B914C3" w:rsidRPr="00B914C3" w:rsidRDefault="00B914C3" w:rsidP="00B914C3">
      <w:pPr>
        <w:suppressAutoHyphens/>
        <w:ind w:firstLine="567"/>
        <w:jc w:val="both"/>
        <w:rPr>
          <w:rFonts w:ascii="Times New Roman" w:eastAsia="Arial" w:hAnsi="Times New Roman" w:cs="Times New Roman"/>
          <w:color w:val="auto"/>
          <w:sz w:val="22"/>
          <w:szCs w:val="22"/>
        </w:rPr>
      </w:pPr>
      <w:r w:rsidRPr="00B914C3">
        <w:rPr>
          <w:rFonts w:ascii="Times New Roman" w:eastAsia="Arial" w:hAnsi="Times New Roman" w:cs="Times New Roman"/>
          <w:b/>
          <w:color w:val="auto"/>
          <w:sz w:val="22"/>
          <w:szCs w:val="22"/>
        </w:rPr>
        <w:t>Администрация_________</w:t>
      </w:r>
      <w:r w:rsidRPr="00B914C3">
        <w:rPr>
          <w:rFonts w:ascii="Times New Roman" w:eastAsia="Arial" w:hAnsi="Times New Roman" w:cs="Times New Roman"/>
          <w:color w:val="auto"/>
          <w:sz w:val="22"/>
          <w:szCs w:val="22"/>
        </w:rPr>
        <w:t xml:space="preserve">, в </w:t>
      </w:r>
      <w:proofErr w:type="gramStart"/>
      <w:r w:rsidRPr="00B914C3">
        <w:rPr>
          <w:rFonts w:ascii="Times New Roman" w:eastAsia="Arial" w:hAnsi="Times New Roman" w:cs="Times New Roman"/>
          <w:color w:val="auto"/>
          <w:sz w:val="22"/>
          <w:szCs w:val="22"/>
        </w:rPr>
        <w:t>лице  Главы</w:t>
      </w:r>
      <w:proofErr w:type="gramEnd"/>
      <w:r w:rsidRPr="00B914C3">
        <w:rPr>
          <w:rFonts w:ascii="Times New Roman" w:eastAsia="Arial" w:hAnsi="Times New Roman" w:cs="Times New Roman"/>
          <w:color w:val="auto"/>
          <w:sz w:val="22"/>
          <w:szCs w:val="22"/>
        </w:rPr>
        <w:t xml:space="preserve"> ______________________, действующего на основании Устава ______________, зарегистрированного __________________, именуемая в дальнейшем «Сторона 1», с одной стороны, и </w:t>
      </w:r>
    </w:p>
    <w:p w14:paraId="2724667F" w14:textId="77777777" w:rsidR="00B914C3" w:rsidRPr="00B914C3" w:rsidRDefault="00B914C3" w:rsidP="00B914C3">
      <w:pPr>
        <w:widowControl/>
        <w:autoSpaceDE w:val="0"/>
        <w:ind w:firstLine="567"/>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b/>
          <w:color w:val="auto"/>
          <w:sz w:val="22"/>
          <w:szCs w:val="22"/>
        </w:rPr>
        <w:t>Индивидуальный предприниматель _______________________________________</w:t>
      </w:r>
      <w:r w:rsidRPr="00B914C3">
        <w:rPr>
          <w:rFonts w:ascii="Times New Roman" w:eastAsia="Times New Roman" w:hAnsi="Times New Roman" w:cs="Times New Roman"/>
          <w:color w:val="auto"/>
          <w:sz w:val="22"/>
          <w:szCs w:val="22"/>
        </w:rPr>
        <w:t xml:space="preserve">, </w:t>
      </w:r>
      <w:r w:rsidRPr="00B914C3">
        <w:rPr>
          <w:rFonts w:ascii="Times New Roman" w:eastAsia="Arial" w:hAnsi="Times New Roman" w:cs="Times New Roman"/>
          <w:color w:val="auto"/>
          <w:sz w:val="22"/>
          <w:szCs w:val="22"/>
        </w:rPr>
        <w:t>свидетельство о государственной регистрации физического лица в качестве индивидуального предпринимателя серия ___________________</w:t>
      </w:r>
      <w:r w:rsidRPr="00B914C3">
        <w:rPr>
          <w:rFonts w:ascii="Times New Roman" w:eastAsia="Times New Roman" w:hAnsi="Times New Roman" w:cs="Times New Roman"/>
          <w:color w:val="auto"/>
          <w:sz w:val="22"/>
          <w:szCs w:val="22"/>
        </w:rPr>
        <w:t xml:space="preserve">,  именуемый в дальнейшем «Сторона 2», с другой стороны, </w:t>
      </w:r>
      <w:r w:rsidRPr="00B914C3">
        <w:rPr>
          <w:rFonts w:ascii="Times New Roman" w:eastAsia="Times New Roman" w:hAnsi="Times New Roman" w:cs="Times New Roman"/>
          <w:color w:val="auto"/>
          <w:sz w:val="22"/>
          <w:szCs w:val="22"/>
          <w:lang w:eastAsia="ar-SA" w:bidi="ar-SA"/>
        </w:rPr>
        <w:t xml:space="preserve">далее  совместно  именуемые  Стороны,  в соответствии  со схемой размещения нестационарных торговых объектов, утвержденной </w:t>
      </w:r>
      <w:r w:rsidRPr="00B914C3">
        <w:rPr>
          <w:rFonts w:ascii="Times New Roman" w:eastAsia="Times New Roman" w:hAnsi="Times New Roman" w:cs="Times New Roman"/>
          <w:color w:val="auto"/>
          <w:sz w:val="22"/>
          <w:szCs w:val="22"/>
        </w:rPr>
        <w:t>постановлением ___________________________________</w:t>
      </w:r>
      <w:r w:rsidRPr="00B914C3">
        <w:rPr>
          <w:rFonts w:ascii="Times New Roman" w:eastAsia="Times New Roman" w:hAnsi="Times New Roman" w:cs="Times New Roman"/>
          <w:color w:val="auto"/>
          <w:sz w:val="22"/>
          <w:szCs w:val="22"/>
          <w:lang w:eastAsia="ar-SA" w:bidi="ar-SA"/>
        </w:rPr>
        <w:t xml:space="preserve">, на основании </w:t>
      </w:r>
      <w:proofErr w:type="spellStart"/>
      <w:r w:rsidRPr="00B914C3">
        <w:rPr>
          <w:rFonts w:ascii="Times New Roman" w:eastAsia="Times New Roman" w:hAnsi="Times New Roman" w:cs="Times New Roman"/>
          <w:color w:val="auto"/>
          <w:sz w:val="22"/>
          <w:szCs w:val="22"/>
          <w:lang w:eastAsia="ar-SA" w:bidi="ar-SA"/>
        </w:rPr>
        <w:t>пп</w:t>
      </w:r>
      <w:proofErr w:type="spellEnd"/>
      <w:r w:rsidRPr="00B914C3">
        <w:rPr>
          <w:rFonts w:ascii="Times New Roman" w:eastAsia="Times New Roman" w:hAnsi="Times New Roman" w:cs="Times New Roman"/>
          <w:color w:val="auto"/>
          <w:sz w:val="22"/>
          <w:szCs w:val="22"/>
          <w:lang w:eastAsia="ar-SA" w:bidi="ar-SA"/>
        </w:rPr>
        <w:t>. 1 п. 2.1 Порядка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утвержденного Постановлением Правительства Самарской области от 02.08.2016 № 426, заключили настоящий договор о нижеследующем.</w:t>
      </w:r>
    </w:p>
    <w:p w14:paraId="3A7CD0F5" w14:textId="77777777" w:rsidR="00B914C3" w:rsidRPr="00B914C3" w:rsidRDefault="00B914C3" w:rsidP="00B914C3">
      <w:pPr>
        <w:suppressAutoHyphens/>
        <w:ind w:firstLine="567"/>
        <w:jc w:val="both"/>
        <w:rPr>
          <w:rFonts w:ascii="Times New Roman" w:eastAsia="Times New Roman" w:hAnsi="Times New Roman" w:cs="Times New Roman"/>
          <w:color w:val="auto"/>
          <w:sz w:val="22"/>
          <w:szCs w:val="22"/>
        </w:rPr>
      </w:pPr>
    </w:p>
    <w:p w14:paraId="61691108" w14:textId="77777777" w:rsidR="00B914C3" w:rsidRPr="00B914C3" w:rsidRDefault="00B914C3" w:rsidP="00B914C3">
      <w:pPr>
        <w:numPr>
          <w:ilvl w:val="0"/>
          <w:numId w:val="10"/>
        </w:numPr>
        <w:tabs>
          <w:tab w:val="left" w:pos="720"/>
        </w:tabs>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ПРЕДМЕТ ДОГОВОРА</w:t>
      </w:r>
    </w:p>
    <w:p w14:paraId="16BF4B6E" w14:textId="73AA9BEB"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1.1. По настоящему Договору Сторона 1 предоставляет, а Сторона </w:t>
      </w:r>
      <w:proofErr w:type="gramStart"/>
      <w:r w:rsidRPr="00B914C3">
        <w:rPr>
          <w:rFonts w:ascii="Times New Roman" w:eastAsia="Times New Roman" w:hAnsi="Times New Roman" w:cs="Times New Roman"/>
          <w:color w:val="auto"/>
          <w:sz w:val="22"/>
          <w:szCs w:val="22"/>
        </w:rPr>
        <w:t xml:space="preserve">2  </w:t>
      </w:r>
      <w:bookmarkStart w:id="9" w:name="Par0"/>
      <w:bookmarkEnd w:id="9"/>
      <w:r w:rsidRPr="00B914C3">
        <w:rPr>
          <w:rFonts w:ascii="Times New Roman" w:eastAsia="Times New Roman" w:hAnsi="Times New Roman" w:cs="Times New Roman"/>
          <w:color w:val="auto"/>
          <w:sz w:val="22"/>
          <w:szCs w:val="22"/>
          <w:lang w:eastAsia="ar-SA" w:bidi="ar-SA"/>
        </w:rPr>
        <w:t>получает</w:t>
      </w:r>
      <w:proofErr w:type="gramEnd"/>
      <w:r w:rsidRPr="00B914C3">
        <w:rPr>
          <w:rFonts w:ascii="Times New Roman" w:eastAsia="Times New Roman" w:hAnsi="Times New Roman" w:cs="Times New Roman"/>
          <w:color w:val="auto"/>
          <w:sz w:val="22"/>
          <w:szCs w:val="22"/>
          <w:lang w:eastAsia="ar-SA" w:bidi="ar-SA"/>
        </w:rPr>
        <w:t xml:space="preserve"> право пользования местом для размещения нестационарного торгового объекта (далее - НТО),</w:t>
      </w:r>
      <w:r w:rsidRPr="00B914C3">
        <w:rPr>
          <w:rFonts w:ascii="Times New Roman" w:eastAsia="Times New Roman" w:hAnsi="Times New Roman" w:cs="Times New Roman"/>
          <w:color w:val="auto"/>
          <w:sz w:val="22"/>
          <w:szCs w:val="22"/>
        </w:rPr>
        <w:t xml:space="preserve"> под установку </w:t>
      </w:r>
      <w:r>
        <w:rPr>
          <w:rFonts w:ascii="Times New Roman" w:eastAsia="Times New Roman" w:hAnsi="Times New Roman" w:cs="Times New Roman"/>
          <w:color w:val="auto"/>
          <w:sz w:val="22"/>
          <w:szCs w:val="22"/>
        </w:rPr>
        <w:t>______________</w:t>
      </w:r>
      <w:r w:rsidRPr="00B914C3">
        <w:rPr>
          <w:rFonts w:ascii="Times New Roman" w:eastAsia="Times New Roman" w:hAnsi="Times New Roman" w:cs="Times New Roman"/>
          <w:color w:val="auto"/>
          <w:sz w:val="22"/>
          <w:szCs w:val="22"/>
        </w:rPr>
        <w:t xml:space="preserve"> сроком на 5 (Пять) лет, площадью ________ (_____________) </w:t>
      </w:r>
      <w:proofErr w:type="spellStart"/>
      <w:r w:rsidRPr="00B914C3">
        <w:rPr>
          <w:rFonts w:ascii="Times New Roman" w:eastAsia="Times New Roman" w:hAnsi="Times New Roman" w:cs="Times New Roman"/>
          <w:color w:val="auto"/>
          <w:sz w:val="22"/>
          <w:szCs w:val="22"/>
        </w:rPr>
        <w:t>кв.м</w:t>
      </w:r>
      <w:proofErr w:type="spellEnd"/>
      <w:r w:rsidRPr="00B914C3">
        <w:rPr>
          <w:rFonts w:ascii="Times New Roman" w:eastAsia="Times New Roman" w:hAnsi="Times New Roman" w:cs="Times New Roman"/>
          <w:color w:val="auto"/>
          <w:sz w:val="22"/>
          <w:szCs w:val="22"/>
        </w:rPr>
        <w:t xml:space="preserve">., категория земель: земли населенных пунктов, местонахождение: установлено относительно ориентира, расположенного в границах участка. Почтовый адрес ориентира: Российская Федерация, Самарская область, р-н Волжский, п. _______________, ул. ______________, д. ________. Земельный участок имеет кадастровый номер </w:t>
      </w:r>
      <w:proofErr w:type="gramStart"/>
      <w:r w:rsidRPr="00B914C3">
        <w:rPr>
          <w:rFonts w:ascii="Times New Roman" w:eastAsia="Times New Roman" w:hAnsi="Times New Roman" w:cs="Times New Roman"/>
          <w:color w:val="auto"/>
          <w:sz w:val="22"/>
          <w:szCs w:val="22"/>
        </w:rPr>
        <w:t>63:17:_</w:t>
      </w:r>
      <w:proofErr w:type="gramEnd"/>
      <w:r w:rsidRPr="00B914C3">
        <w:rPr>
          <w:rFonts w:ascii="Times New Roman" w:eastAsia="Times New Roman" w:hAnsi="Times New Roman" w:cs="Times New Roman"/>
          <w:color w:val="auto"/>
          <w:sz w:val="22"/>
          <w:szCs w:val="22"/>
        </w:rPr>
        <w:t>_______:______.</w:t>
      </w:r>
    </w:p>
    <w:p w14:paraId="43BD878A"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1.2. Обременения и ограничения в использовании места устанавливаются в соответствии со сведениями, содержащимися в Едином государственном реестре недвижимости.</w:t>
      </w:r>
    </w:p>
    <w:p w14:paraId="59058509"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lang w:eastAsia="ar-SA" w:bidi="ar-SA"/>
        </w:rPr>
        <w:t>1.3. НТО, размещение которого осуществляется в соответствии с настоящим Договором, является несезонным и имеет следующую специализацию: реализация печатной продукции.</w:t>
      </w:r>
    </w:p>
    <w:p w14:paraId="43CD842F"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p>
    <w:p w14:paraId="3E54D7B7" w14:textId="77777777" w:rsidR="00B914C3" w:rsidRPr="00B914C3" w:rsidRDefault="00B914C3" w:rsidP="00B914C3">
      <w:pPr>
        <w:numPr>
          <w:ilvl w:val="0"/>
          <w:numId w:val="10"/>
        </w:num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СРОК ДЕЙСТВИЯ ДОГОВОРА</w:t>
      </w:r>
    </w:p>
    <w:p w14:paraId="57E45CBF"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2.1. Настоящий Договор заключается сроком на 5 (пять) лет. Договор вступает в силу и становится обязательным для Сторон с момента его заключения. Срок действия Договора – с __________________ по ________________________г. </w:t>
      </w:r>
    </w:p>
    <w:p w14:paraId="6EC70059" w14:textId="77777777" w:rsidR="00B914C3" w:rsidRPr="00B914C3" w:rsidRDefault="00B914C3" w:rsidP="00B914C3">
      <w:pPr>
        <w:suppressAutoHyphens/>
        <w:ind w:firstLine="567"/>
        <w:jc w:val="both"/>
        <w:rPr>
          <w:rFonts w:ascii="Times New Roman" w:eastAsia="Times New Roman" w:hAnsi="Times New Roman" w:cs="Times New Roman"/>
          <w:color w:val="auto"/>
          <w:sz w:val="22"/>
          <w:szCs w:val="22"/>
        </w:rPr>
      </w:pPr>
    </w:p>
    <w:p w14:paraId="636544ED" w14:textId="77777777" w:rsidR="00B914C3" w:rsidRPr="00B914C3" w:rsidRDefault="00B914C3" w:rsidP="00B914C3">
      <w:pPr>
        <w:tabs>
          <w:tab w:val="left" w:pos="567"/>
          <w:tab w:val="left" w:pos="720"/>
        </w:tabs>
        <w:suppressAutoHyphens/>
        <w:ind w:left="1107"/>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                                          3. ПЛАТА ЗА РАЗМЕЩЕНИЕ НТО</w:t>
      </w:r>
    </w:p>
    <w:p w14:paraId="3F1215D5"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3.1. Сторона 2 обязуется вносить плату за размещение НТО в размере ____</w:t>
      </w:r>
      <w:proofErr w:type="gramStart"/>
      <w:r w:rsidRPr="00B914C3">
        <w:rPr>
          <w:rFonts w:ascii="Times New Roman" w:eastAsia="Times New Roman" w:hAnsi="Times New Roman" w:cs="Times New Roman"/>
          <w:color w:val="auto"/>
          <w:sz w:val="22"/>
          <w:szCs w:val="22"/>
        </w:rPr>
        <w:t>_,_</w:t>
      </w:r>
      <w:proofErr w:type="gramEnd"/>
      <w:r w:rsidRPr="00B914C3">
        <w:rPr>
          <w:rFonts w:ascii="Times New Roman" w:eastAsia="Times New Roman" w:hAnsi="Times New Roman" w:cs="Times New Roman"/>
          <w:color w:val="auto"/>
          <w:sz w:val="22"/>
          <w:szCs w:val="22"/>
        </w:rPr>
        <w:t>___</w:t>
      </w:r>
      <w:r w:rsidRPr="00B914C3">
        <w:rPr>
          <w:rFonts w:ascii="Times New Roman" w:eastAsia="Times New Roman" w:hAnsi="Times New Roman" w:cs="Times New Roman"/>
          <w:sz w:val="22"/>
          <w:szCs w:val="22"/>
        </w:rPr>
        <w:t xml:space="preserve"> рублей</w:t>
      </w:r>
      <w:r w:rsidRPr="00B914C3">
        <w:rPr>
          <w:rFonts w:ascii="Times New Roman" w:eastAsia="Times New Roman" w:hAnsi="Times New Roman" w:cs="Times New Roman"/>
          <w:b/>
          <w:bCs/>
          <w:sz w:val="22"/>
          <w:szCs w:val="22"/>
        </w:rPr>
        <w:t xml:space="preserve"> </w:t>
      </w:r>
      <w:r w:rsidRPr="00B914C3">
        <w:rPr>
          <w:rFonts w:ascii="Times New Roman" w:eastAsia="Times New Roman" w:hAnsi="Times New Roman" w:cs="Times New Roman"/>
          <w:sz w:val="22"/>
          <w:szCs w:val="22"/>
        </w:rPr>
        <w:t>(_________ рубля _______ копеек) в год,</w:t>
      </w:r>
      <w:r w:rsidRPr="00B914C3">
        <w:rPr>
          <w:rFonts w:ascii="Times New Roman" w:eastAsia="Times New Roman" w:hAnsi="Times New Roman" w:cs="Times New Roman"/>
          <w:b/>
          <w:bCs/>
          <w:sz w:val="22"/>
          <w:szCs w:val="22"/>
        </w:rPr>
        <w:t xml:space="preserve"> </w:t>
      </w:r>
      <w:r w:rsidRPr="00B914C3">
        <w:rPr>
          <w:rFonts w:ascii="Times New Roman" w:eastAsia="Times New Roman" w:hAnsi="Times New Roman" w:cs="Times New Roman"/>
          <w:color w:val="auto"/>
          <w:sz w:val="22"/>
          <w:szCs w:val="22"/>
        </w:rPr>
        <w:t>согласно отчёту № ___________________ об определении рыночной стоимости объекта оценки от ___________, подготовленному ООО «____________».</w:t>
      </w:r>
    </w:p>
    <w:p w14:paraId="33DC6F23"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3.2. Сторона 2 согласна с односторонним пересмотром величины платы за размещение НТО Стороной 1 на основании решений органов государственной власти и</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(или) органов местного самоуправления, связанных с установлением и изменением размера нормативной цены земли, базовых ставок, коэффициентов к ним по плате за размещение НТО, с уведомлением Стороны 2. </w:t>
      </w:r>
    </w:p>
    <w:p w14:paraId="2AA054A1"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3.3. Уведомление о перерасчете платы за размещение НТО со ссылкой на соответствующее решение органа государственной власти и (или) органов местного самоуправления, вместе с перерасчетом, направляется Стороне 2. В случае отсутствия ответа Стороны 2 в течении 30 (тридцати) календарных дней с момента (даты) отправления уведомления, новый размер платы за размещение НТО считается согласованным.</w:t>
      </w:r>
    </w:p>
    <w:p w14:paraId="63DB5FD4" w14:textId="67A559FC" w:rsid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3.4. По выбору Стороны 1 уведомление может быть сделано и через средства массовой информации неопределенному кругу лиц. Новый размер платы за размещение НТО применяется в расчетах Сторон с первого числа месяца, следующего за месяцем, в котором было принято решение органа государственной власти и (или) органа местного</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самоуправления о перерасчете платы за размещение НТО. </w:t>
      </w:r>
    </w:p>
    <w:p w14:paraId="4D7A01AC" w14:textId="5C9EF741" w:rsidR="006160A3" w:rsidRDefault="006160A3" w:rsidP="00B914C3">
      <w:pPr>
        <w:suppressAutoHyphens/>
        <w:ind w:firstLine="540"/>
        <w:jc w:val="both"/>
        <w:rPr>
          <w:rFonts w:ascii="Times New Roman" w:eastAsia="Times New Roman" w:hAnsi="Times New Roman" w:cs="Times New Roman"/>
          <w:color w:val="auto"/>
          <w:sz w:val="22"/>
          <w:szCs w:val="22"/>
        </w:rPr>
      </w:pPr>
    </w:p>
    <w:p w14:paraId="5980554C" w14:textId="2B5538E6" w:rsidR="006160A3" w:rsidRDefault="006160A3" w:rsidP="00B914C3">
      <w:pPr>
        <w:suppressAutoHyphens/>
        <w:ind w:firstLine="540"/>
        <w:jc w:val="both"/>
        <w:rPr>
          <w:rFonts w:ascii="Times New Roman" w:eastAsia="Times New Roman" w:hAnsi="Times New Roman" w:cs="Times New Roman"/>
          <w:color w:val="auto"/>
          <w:sz w:val="22"/>
          <w:szCs w:val="22"/>
        </w:rPr>
      </w:pPr>
    </w:p>
    <w:p w14:paraId="7F74A5CB" w14:textId="39095F92" w:rsidR="006160A3" w:rsidRDefault="006160A3" w:rsidP="00B914C3">
      <w:pPr>
        <w:suppressAutoHyphens/>
        <w:ind w:firstLine="540"/>
        <w:jc w:val="both"/>
        <w:rPr>
          <w:rFonts w:ascii="Times New Roman" w:eastAsia="Times New Roman" w:hAnsi="Times New Roman" w:cs="Times New Roman"/>
          <w:color w:val="auto"/>
          <w:sz w:val="22"/>
          <w:szCs w:val="22"/>
        </w:rPr>
      </w:pPr>
    </w:p>
    <w:p w14:paraId="37A44393" w14:textId="77777777" w:rsidR="006160A3" w:rsidRPr="00B914C3" w:rsidRDefault="006160A3" w:rsidP="00B914C3">
      <w:pPr>
        <w:suppressAutoHyphens/>
        <w:ind w:firstLine="540"/>
        <w:jc w:val="both"/>
        <w:rPr>
          <w:rFonts w:ascii="Times New Roman" w:eastAsia="Times New Roman" w:hAnsi="Times New Roman" w:cs="Times New Roman"/>
          <w:color w:val="auto"/>
          <w:sz w:val="22"/>
          <w:szCs w:val="22"/>
        </w:rPr>
      </w:pPr>
    </w:p>
    <w:p w14:paraId="71F842D2"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3.5. Сторона 1 вправе изменять, подлежащую обязательной уплате Стороной 2 плату за размещение НТО без согласования со Стороной 2 и без внесения соответствующих изменений и (или) дополнений в настоящий Договор. </w:t>
      </w:r>
    </w:p>
    <w:p w14:paraId="5C286753"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3.6. Сторона 1, не ограничиваясь положением пункта 3.5. Договора, вправе предложить Стороне 2 оформить изменения и дополнения в Договор, в том числе в части изменения платы за размещение НТО, а Сторона 2 в безусловном порядке обязана осуществить оформление и подписание таких изменений и дополнений в форме дополнительного соглашения, иного подобного рода документа.</w:t>
      </w:r>
    </w:p>
    <w:p w14:paraId="1510D0DE"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3.7. Плата за размещение НТО вносится Стороной 2 ежемесячно равными частями не позднее 10 числа месяца, следующего за отчетным в УФК по Самарской области (__________________________), ИНН ______, КПП ___________, расчетный счет ______________, БИК ____________, КБК _____________, ОКТМО _____________.</w:t>
      </w:r>
    </w:p>
    <w:p w14:paraId="412995D6"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3.8. Плата за размещение НТО по Договору исчисляется с момента его подписания обеими сторонами. </w:t>
      </w:r>
    </w:p>
    <w:p w14:paraId="73660DA1"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3.9. Датой исполнения обязательства по внесению платы за размещение НТО является дата зачисления денежных средств на указанный Стороной 1 расчетный счет.</w:t>
      </w:r>
    </w:p>
    <w:p w14:paraId="2D25BFFE"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3.10. Неиспользование или неэффективное использование Участка Стороной 2 не может служить основанием для невнесения платы за размещение НТО.</w:t>
      </w:r>
    </w:p>
    <w:p w14:paraId="1C433955"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p>
    <w:p w14:paraId="59FB4559" w14:textId="77777777" w:rsidR="00B914C3" w:rsidRPr="00B914C3" w:rsidRDefault="00B914C3" w:rsidP="00B914C3">
      <w:pPr>
        <w:suppressAutoHyphens/>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 ПРАВА И ОБЯЗАННОСТИ СТОРОН</w:t>
      </w:r>
    </w:p>
    <w:p w14:paraId="17A04E83" w14:textId="77777777" w:rsidR="00B914C3" w:rsidRPr="00B914C3" w:rsidRDefault="00B914C3" w:rsidP="00B914C3">
      <w:pPr>
        <w:suppressAutoHyphens/>
        <w:ind w:firstLine="540"/>
        <w:jc w:val="both"/>
        <w:rPr>
          <w:rFonts w:ascii="Times New Roman" w:eastAsia="Times New Roman" w:hAnsi="Times New Roman" w:cs="Times New Roman"/>
          <w:i/>
          <w:iCs/>
          <w:color w:val="auto"/>
          <w:sz w:val="22"/>
          <w:szCs w:val="22"/>
        </w:rPr>
      </w:pPr>
      <w:r w:rsidRPr="00B914C3">
        <w:rPr>
          <w:rFonts w:ascii="Times New Roman" w:eastAsia="Times New Roman" w:hAnsi="Times New Roman" w:cs="Times New Roman"/>
          <w:i/>
          <w:iCs/>
          <w:color w:val="auto"/>
          <w:sz w:val="22"/>
          <w:szCs w:val="22"/>
        </w:rPr>
        <w:t>4.1. Сторона 1 имеет право:</w:t>
      </w:r>
    </w:p>
    <w:p w14:paraId="7BF0AFA2"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4.1.1. Досрочно расторгнуть настоящий договор, направив не менее чем за 10 (десять) календарных дней Стороне 2 соответствующее уведомление</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о намерении расторгнуть Договор с обоснованием причин расторжения, в случаях:</w:t>
      </w:r>
    </w:p>
    <w:p w14:paraId="5B8ED4F5"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а) нарушения Стороной 2 существенных условий Договора; </w:t>
      </w:r>
    </w:p>
    <w:p w14:paraId="118CA5A1"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б) если Сторона 2 более двух раз подряд по истечении установленного Договором срока платежа не вносит плату за размещение НТО;</w:t>
      </w:r>
    </w:p>
    <w:p w14:paraId="5BBAD72C" w14:textId="732C79E8"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в) не</w:t>
      </w:r>
      <w:r>
        <w:rPr>
          <w:rFonts w:ascii="Times New Roman" w:eastAsia="Times New Roman" w:hAnsi="Times New Roman" w:cs="Times New Roman"/>
          <w:color w:val="auto"/>
          <w:sz w:val="22"/>
          <w:szCs w:val="22"/>
        </w:rPr>
        <w:t xml:space="preserve"> </w:t>
      </w:r>
      <w:r w:rsidRPr="00B914C3">
        <w:rPr>
          <w:rFonts w:ascii="Times New Roman" w:eastAsia="Times New Roman" w:hAnsi="Times New Roman" w:cs="Times New Roman"/>
          <w:color w:val="auto"/>
          <w:sz w:val="22"/>
          <w:szCs w:val="22"/>
        </w:rPr>
        <w:t>подписания Стороной 2 дополнительного соглашения, предусматривающего изменение платы за размещение НТО в соответствии с пунктами 3.</w:t>
      </w:r>
      <w:proofErr w:type="gramStart"/>
      <w:r w:rsidRPr="00B914C3">
        <w:rPr>
          <w:rFonts w:ascii="Times New Roman" w:eastAsia="Times New Roman" w:hAnsi="Times New Roman" w:cs="Times New Roman"/>
          <w:color w:val="auto"/>
          <w:sz w:val="22"/>
          <w:szCs w:val="22"/>
        </w:rPr>
        <w:t>2.-</w:t>
      </w:r>
      <w:proofErr w:type="gramEnd"/>
      <w:r w:rsidRPr="00B914C3">
        <w:rPr>
          <w:rFonts w:ascii="Times New Roman" w:eastAsia="Times New Roman" w:hAnsi="Times New Roman" w:cs="Times New Roman"/>
          <w:color w:val="auto"/>
          <w:sz w:val="22"/>
          <w:szCs w:val="22"/>
        </w:rPr>
        <w:t>3.6 настоящего Договора, изменение других условий Договора;</w:t>
      </w:r>
    </w:p>
    <w:p w14:paraId="29DD89FA"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г) использования Стороной 2 Участка не в соответствии с условиями Договора;</w:t>
      </w:r>
    </w:p>
    <w:p w14:paraId="3303113D"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е) по иным основаниям, предусмотренным действующим законодательством.</w:t>
      </w:r>
    </w:p>
    <w:p w14:paraId="17B92DB3"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4.1.2.  В одностороннем порядке изменять размер платы за размещение НТО.</w:t>
      </w:r>
    </w:p>
    <w:p w14:paraId="361AEC04"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4.1.3. Вносить в Договор в безусловном порядке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p>
    <w:p w14:paraId="41DD33F0"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4.1.4. </w:t>
      </w:r>
      <w:r w:rsidRPr="00B914C3">
        <w:rPr>
          <w:rFonts w:ascii="Times New Roman" w:eastAsia="Times New Roman" w:hAnsi="Times New Roman" w:cs="Times New Roman"/>
          <w:color w:val="auto"/>
          <w:sz w:val="22"/>
          <w:szCs w:val="22"/>
          <w:lang w:eastAsia="ar-SA" w:bidi="ar-SA"/>
        </w:rPr>
        <w:t xml:space="preserve">На беспрепятственный доступ к месту размещения НТО с целью его осмотра на предмет соблюдения условий настоящего Договора, требований нормативных правовых актов. </w:t>
      </w:r>
      <w:r w:rsidRPr="00B914C3">
        <w:rPr>
          <w:rFonts w:ascii="Times New Roman" w:eastAsia="Times New Roman" w:hAnsi="Times New Roman" w:cs="Times New Roman"/>
          <w:color w:val="auto"/>
          <w:sz w:val="22"/>
          <w:szCs w:val="22"/>
        </w:rPr>
        <w:t>Требовать досрочного расторжения Договора при нарушении Стороной 2 условий настоящего Договора.</w:t>
      </w:r>
    </w:p>
    <w:p w14:paraId="5E1E59E6"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4.1.5. </w:t>
      </w:r>
      <w:r w:rsidRPr="00B914C3">
        <w:rPr>
          <w:rFonts w:ascii="Times New Roman" w:eastAsia="Times New Roman" w:hAnsi="Times New Roman" w:cs="Times New Roman"/>
          <w:color w:val="auto"/>
          <w:sz w:val="22"/>
          <w:szCs w:val="22"/>
          <w:lang w:eastAsia="ar-SA" w:bidi="ar-SA"/>
        </w:rPr>
        <w:t>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настоящим Договором.</w:t>
      </w:r>
    </w:p>
    <w:p w14:paraId="4D6BB2FB"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4.1.6. На возмещение убытков, причиненных ухудшением качества Участка и экологической обстановки в результате хозяйственной деятельности Стороны 2, использования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14:paraId="37BE2CA3"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4.1.7. При отказе Стороны 1 от исполнения Договора по одному из оснований, указанному в п. 4.1.1.а, б, в, г, д, настоящего Договора, Договор считается полностью расторгнутым и прекращенным по истечении десяти календарных дней с момента получения Стороной 2 письменного уведомления Стороны 1 о таком отказе. Положения данного пункта применяются в альтернативе с пунктом 4.1.1. по выбору варианта расторжения Стороной 1. </w:t>
      </w:r>
    </w:p>
    <w:p w14:paraId="15C340CF"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4.2. Сторона 1 обязана:</w:t>
      </w:r>
    </w:p>
    <w:p w14:paraId="7E9A05A2"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4.2.1. Выполнять в полном объеме все условия Договора.</w:t>
      </w:r>
    </w:p>
    <w:p w14:paraId="75D72025"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4.2.2. Не вмешиваться в хозяйственную деятельность Стороны 2, если она не противоречит условиям Договора и действующему законодательству Российской Федерации.</w:t>
      </w:r>
    </w:p>
    <w:p w14:paraId="58F914DD"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4.3. Сторона 2 имеет право:</w:t>
      </w:r>
    </w:p>
    <w:p w14:paraId="66A25200"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4.3.1. Досрочно, с согласия Стороны 1, при исчезновении необходимости размещения НТО, расторгнуть Договор, направив не менее чем за 60 (шестьдесят) календарных дней уведомление об этом Стороне 1.</w:t>
      </w:r>
    </w:p>
    <w:p w14:paraId="7C30C388"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p>
    <w:p w14:paraId="75CA2A12" w14:textId="77777777" w:rsidR="00B914C3" w:rsidRPr="00B914C3" w:rsidRDefault="00B914C3" w:rsidP="00B914C3">
      <w:pPr>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 xml:space="preserve">4.4. Сторона 2 не вправе: </w:t>
      </w:r>
    </w:p>
    <w:p w14:paraId="143EAF3A"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5EB04A6E"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0931EEF6"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7E58BF8F"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67BCE381" w14:textId="5BA90604"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4.4.1. Без согласия Стороны 1 передать свои права и обязанности по настоящему Договору третьему лицу.</w:t>
      </w:r>
    </w:p>
    <w:p w14:paraId="5470CC84" w14:textId="77777777" w:rsidR="00B914C3" w:rsidRPr="00B914C3" w:rsidRDefault="00B914C3" w:rsidP="00B914C3">
      <w:pPr>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4.5. Сторона 2 обязана:</w:t>
      </w:r>
    </w:p>
    <w:p w14:paraId="0662B913"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4.5.1. </w:t>
      </w:r>
      <w:r w:rsidRPr="00B914C3">
        <w:rPr>
          <w:rFonts w:ascii="Times New Roman" w:eastAsia="Times New Roman" w:hAnsi="Times New Roman" w:cs="Times New Roman"/>
          <w:color w:val="auto"/>
          <w:sz w:val="22"/>
          <w:szCs w:val="22"/>
          <w:lang w:eastAsia="ar-SA" w:bidi="ar-SA"/>
        </w:rPr>
        <w:t xml:space="preserve">Обеспечить использование места размещения НТО в течение установленного настоящим Договором срока в соответствии со специализацией НТО, установленной </w:t>
      </w:r>
      <w:hyperlink r:id="rId7" w:history="1">
        <w:r w:rsidRPr="00B914C3">
          <w:rPr>
            <w:rFonts w:ascii="Times New Roman" w:eastAsia="Arial" w:hAnsi="Times New Roman" w:cs="Arial"/>
            <w:color w:val="000080"/>
            <w:u w:val="single"/>
          </w:rPr>
          <w:t>пунктом 1.3</w:t>
        </w:r>
      </w:hyperlink>
      <w:r w:rsidRPr="00B914C3">
        <w:rPr>
          <w:rFonts w:ascii="Times New Roman" w:eastAsia="Times New Roman" w:hAnsi="Times New Roman" w:cs="Times New Roman"/>
          <w:color w:val="auto"/>
          <w:sz w:val="22"/>
          <w:szCs w:val="22"/>
          <w:lang w:eastAsia="ar-SA" w:bidi="ar-SA"/>
        </w:rPr>
        <w:t xml:space="preserve"> настоящего Договора. При этом Сторона 2 обязуется обеспечить размещение НТО в течение 3 месяцев с даты подписания настоящего Договора обеими Сторонами</w:t>
      </w:r>
      <w:r w:rsidRPr="00B914C3">
        <w:rPr>
          <w:rFonts w:ascii="Times New Roman" w:eastAsia="Times New Roman" w:hAnsi="Times New Roman" w:cs="Times New Roman"/>
          <w:color w:val="auto"/>
          <w:sz w:val="22"/>
          <w:szCs w:val="22"/>
        </w:rPr>
        <w:t>.</w:t>
      </w:r>
    </w:p>
    <w:p w14:paraId="1462CE92"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4.5.2. Выполнять в полном объеме все условия Договора.</w:t>
      </w:r>
    </w:p>
    <w:p w14:paraId="2D9B612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4.5.3. Своевременно в соответствии с Договором вносить плату за размещение НТО.</w:t>
      </w:r>
    </w:p>
    <w:p w14:paraId="3CEACBCB"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4.5.4. </w:t>
      </w:r>
      <w:r w:rsidRPr="00B914C3">
        <w:rPr>
          <w:rFonts w:ascii="Times New Roman" w:eastAsia="Times New Roman" w:hAnsi="Times New Roman" w:cs="Times New Roman"/>
          <w:color w:val="auto"/>
          <w:sz w:val="22"/>
          <w:szCs w:val="22"/>
          <w:lang w:eastAsia="ar-SA" w:bidi="ar-SA"/>
        </w:rPr>
        <w:t>Не допускать действий, приводящих к ухудшению экологической обстановки на используемой территории, а также к загрязнению территории</w:t>
      </w:r>
      <w:r w:rsidRPr="00B914C3">
        <w:rPr>
          <w:rFonts w:ascii="Times New Roman" w:eastAsia="Times New Roman" w:hAnsi="Times New Roman" w:cs="Times New Roman"/>
          <w:color w:val="auto"/>
          <w:sz w:val="22"/>
          <w:szCs w:val="22"/>
        </w:rPr>
        <w:t xml:space="preserve">. </w:t>
      </w:r>
    </w:p>
    <w:p w14:paraId="1698EE2F"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4.5.5. </w:t>
      </w:r>
      <w:r w:rsidRPr="00B914C3">
        <w:rPr>
          <w:rFonts w:ascii="Times New Roman" w:eastAsia="Times New Roman" w:hAnsi="Times New Roman" w:cs="Times New Roman"/>
          <w:color w:val="auto"/>
          <w:sz w:val="22"/>
          <w:szCs w:val="22"/>
          <w:lang w:eastAsia="ar-SA" w:bidi="ar-SA"/>
        </w:rPr>
        <w:t>В случае прекращения действия настоящего Договора по требованию Стороны 1 освободить используемое место от принадлежащего Стороне 2 имущества в пятнадцатидневный срок со дня прекращения настоящего Договора, за исключением случая заключения договора на размещение НТО на новый срок.</w:t>
      </w:r>
    </w:p>
    <w:p w14:paraId="03F646D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4.5.6. Обеспечивать свободный доступ к месту размещения НТО Стороне 1, органам государственного и муниципального контроля за использованием и охраной земель.</w:t>
      </w:r>
    </w:p>
    <w:p w14:paraId="1A083757"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4.5.7. </w:t>
      </w:r>
      <w:r w:rsidRPr="00B914C3">
        <w:rPr>
          <w:rFonts w:ascii="Times New Roman" w:eastAsia="Times New Roman" w:hAnsi="Times New Roman" w:cs="Times New Roman"/>
          <w:color w:val="auto"/>
          <w:sz w:val="22"/>
          <w:szCs w:val="22"/>
          <w:lang w:eastAsia="ar-SA" w:bidi="ar-SA"/>
        </w:rPr>
        <w:t xml:space="preserve">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 </w:t>
      </w:r>
    </w:p>
    <w:p w14:paraId="483FD5E7"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4.5.8. В случае изменения адреса или иных реквизитов в десятидневный срок направить Стороне 1 письменное уведомление об этом, в противном случае корреспонденция, направленная Стороне 2 считается </w:t>
      </w:r>
      <w:proofErr w:type="gramStart"/>
      <w:r w:rsidRPr="00B914C3">
        <w:rPr>
          <w:rFonts w:ascii="Times New Roman" w:eastAsia="Times New Roman" w:hAnsi="Times New Roman" w:cs="Times New Roman"/>
          <w:color w:val="auto"/>
          <w:sz w:val="22"/>
          <w:szCs w:val="22"/>
        </w:rPr>
        <w:t>полученной по имеющемуся адресу</w:t>
      </w:r>
      <w:proofErr w:type="gramEnd"/>
      <w:r w:rsidRPr="00B914C3">
        <w:rPr>
          <w:rFonts w:ascii="Times New Roman" w:eastAsia="Times New Roman" w:hAnsi="Times New Roman" w:cs="Times New Roman"/>
          <w:color w:val="auto"/>
          <w:sz w:val="22"/>
          <w:szCs w:val="22"/>
        </w:rPr>
        <w:t xml:space="preserve"> и Сторона 2 считается надлежаще уведомленной о направляемых сведениях. </w:t>
      </w:r>
    </w:p>
    <w:p w14:paraId="53FDDBD4"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4.5.9. Не нарушать права других землепользователей и природопользователей.</w:t>
      </w:r>
    </w:p>
    <w:p w14:paraId="4CE736D8"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4.5.10. Не препятствовать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14:paraId="5D2FECB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4.5.11. Представлять Стороне 1 копии платежных документов по плате за размещение НТО до 10 числа месяца, следующего за отчетным кварталом.</w:t>
      </w:r>
    </w:p>
    <w:p w14:paraId="1298DFB5"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4.5.12. </w:t>
      </w:r>
      <w:r w:rsidRPr="00B914C3">
        <w:rPr>
          <w:rFonts w:ascii="Times New Roman" w:eastAsia="Times New Roman" w:hAnsi="Times New Roman" w:cs="Times New Roman"/>
          <w:color w:val="auto"/>
          <w:sz w:val="22"/>
          <w:szCs w:val="22"/>
          <w:lang w:eastAsia="ar-SA" w:bidi="ar-SA"/>
        </w:rPr>
        <w:t>Соблюдать при размещении НТО требования экологических, санитарно-гигиенических, противопожарных и иных правил и нормативов.</w:t>
      </w:r>
    </w:p>
    <w:p w14:paraId="0DCAD136"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lang w:eastAsia="ar-SA" w:bidi="ar-SA"/>
        </w:rPr>
        <w:t>4.5.13. Не передавать свои права и обязанности по настоящему Договору третьим лицам, не вносить в залог и в уставный капитал юридических лиц право использования места размещения НТО.</w:t>
      </w:r>
    </w:p>
    <w:p w14:paraId="38C8CFC5"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4.5.14. Приостанавливать по письменному требованию Стороны 1 любую хозяйственную деятельность, ведущуюся Стороной 2 или иными лицами по её поручению на Участке с нарушением, по мнению Стороны 1, условий настоящего Договора, требований земельного, градостроительного и (или) иного законодательства.</w:t>
      </w:r>
    </w:p>
    <w:p w14:paraId="0AD79987"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4.5.15. Выполнять иные требования, предусмотренные законодательством.</w:t>
      </w:r>
    </w:p>
    <w:p w14:paraId="0C29852C"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4.5.16. В случае направления Стороне 2 письменного предупреждения в связи с неисполнением, ненадлежащим исполнением им обязательства по внесению платы за размещение НТО он обязан внести плату в течение 5 (пяти) рабочих дней со дня получения такого предупреждения.</w:t>
      </w:r>
    </w:p>
    <w:p w14:paraId="2FE69425" w14:textId="77777777" w:rsidR="00B914C3" w:rsidRPr="00B914C3" w:rsidRDefault="00B914C3" w:rsidP="00B914C3">
      <w:pPr>
        <w:tabs>
          <w:tab w:val="left" w:pos="1680"/>
        </w:tabs>
        <w:suppressAutoHyphens/>
        <w:ind w:firstLine="567"/>
        <w:jc w:val="center"/>
        <w:rPr>
          <w:rFonts w:ascii="Times New Roman" w:eastAsia="Times New Roman" w:hAnsi="Times New Roman" w:cs="Times New Roman"/>
          <w:color w:val="auto"/>
          <w:sz w:val="22"/>
          <w:szCs w:val="22"/>
        </w:rPr>
      </w:pPr>
    </w:p>
    <w:p w14:paraId="3BCE1AE5" w14:textId="77777777" w:rsidR="00B914C3" w:rsidRPr="00B914C3" w:rsidRDefault="00B914C3" w:rsidP="00B914C3">
      <w:pPr>
        <w:tabs>
          <w:tab w:val="left" w:pos="1680"/>
        </w:tabs>
        <w:suppressAutoHyphens/>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 ОТВЕТСТВЕННОСТЬ СТОРОН</w:t>
      </w:r>
    </w:p>
    <w:p w14:paraId="6CEA99A8"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14:paraId="7F15B365"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5.2. В случае невнесения Стороной 2 платежей в установленном разделом 3 Договора порядке и сроки, Сторона 2 уплачивает Стороне 1 пени за каждый день просрочки в размере 0,3 % от суммы задолженности.</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Началом применения данной санкции считается день, следующий за последним днем срока внесения платежа. Основанием для уплаты пени служит уведомление, претензия, решение суда, иной подобного рода документ. </w:t>
      </w:r>
    </w:p>
    <w:p w14:paraId="7E902326"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5.3. Неустойка применяется также в случае неправильного зачисления арендной платы Стороной2. Уплата неустойки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7AA15393" w14:textId="2DB9D7AC" w:rsid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5.4. В случае несвоевременного освобождения места размещения НТО Сторона 2 уплачивает Стороне 1 пени за каждый день просрочки в размере 1 % от размера годовой арендной платы.</w:t>
      </w:r>
    </w:p>
    <w:p w14:paraId="4D93ABBD" w14:textId="35304BBA"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18D5DEC9" w14:textId="5FD0920B"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5F7FA5B5" w14:textId="3F04F84E"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3CB6A339" w14:textId="45A0A835"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3F61E5AD" w14:textId="77777777" w:rsidR="006160A3" w:rsidRPr="00B914C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1A102877"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5.5. В случае неправильного указания в платежном документе банковских реквизитов, предусмотренных п. 3.7 настоящего Договора, в результате чего денежные средства зачислены на код бюджетной классификации (КБК) «Невыясненные поступления», Сторона 2 уплачивает Стороне 1 договорную неустойку в размере 5% от неверно уплаченной суммы.</w:t>
      </w:r>
    </w:p>
    <w:p w14:paraId="78ED0CA8"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5.6. За действия (бездействие) третьих лиц на месте размещения НТО и прилегающей к нему территории ответственность несет Сторона 2. Действия (бездействие) третьих лиц на месте размещения НТО и прилегающей к нему территории, действующих как по поручению (соглашению) Стороны 2 (со Стороной 1), так и без такового, считаются действиями (бездействием) Стороны 2.</w:t>
      </w:r>
    </w:p>
    <w:p w14:paraId="390B8869" w14:textId="77777777" w:rsidR="00B914C3" w:rsidRPr="00B914C3" w:rsidRDefault="00B914C3" w:rsidP="00B914C3">
      <w:pPr>
        <w:suppressAutoHyphens/>
        <w:autoSpaceDE w:val="0"/>
        <w:ind w:firstLine="567"/>
        <w:jc w:val="both"/>
        <w:rPr>
          <w:rFonts w:ascii="Times New Roman" w:eastAsia="Times New Roman" w:hAnsi="Times New Roman" w:cs="Times New Roman"/>
          <w:color w:val="auto"/>
          <w:sz w:val="22"/>
          <w:szCs w:val="22"/>
        </w:rPr>
      </w:pPr>
    </w:p>
    <w:p w14:paraId="0A7CF5E5" w14:textId="77777777" w:rsidR="00B914C3" w:rsidRPr="00B914C3" w:rsidRDefault="00B914C3" w:rsidP="00B914C3">
      <w:pPr>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 ОБСТОЯТЕЛЬСТВА НЕПРЕОДОЛИМОЙ СИЛЫ</w:t>
      </w:r>
    </w:p>
    <w:p w14:paraId="76F20C2F"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14:paraId="3ECA578B"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6.2. При возникновении обстоятельств непреодолимой силы, таких как пожар, наводнение, гражданские беспорядки, военные действия и т.д., препятствующих исполнению обязательств по настоящему договору одной из сторон, она обязана оповестить другую сторону не позднее 3 (Трех)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738D3BB2"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6.3. При продолжительности обстоятельств непреодолимой силы свыше 3 (трех) месяцев Стороны должны выработать взаимоприемлемое решение, связанное с продолжением действия Договора.</w:t>
      </w:r>
    </w:p>
    <w:p w14:paraId="0C381174"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p>
    <w:p w14:paraId="5E02574C" w14:textId="77777777" w:rsidR="00B914C3" w:rsidRPr="00B914C3" w:rsidRDefault="00B914C3" w:rsidP="00B914C3">
      <w:p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 ВСТУПЛЕНИЕ ДОГОВОРА В СИЛУ</w:t>
      </w:r>
    </w:p>
    <w:p w14:paraId="1ADBD561" w14:textId="77777777" w:rsidR="00B914C3" w:rsidRPr="00B914C3" w:rsidRDefault="00B914C3" w:rsidP="00B914C3">
      <w:pPr>
        <w:suppressAutoHyphens/>
        <w:ind w:firstLine="540"/>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7.1. Настоящий договор вступает в силу со дня его подписания обеими Сторонами.</w:t>
      </w:r>
    </w:p>
    <w:p w14:paraId="7E95AAC0"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7.2. Настоящий Договор составлен на 5 листах в двух экземплярах, имеющих равную юридическую силу.</w:t>
      </w:r>
    </w:p>
    <w:p w14:paraId="4EC470A6"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p>
    <w:p w14:paraId="61227588"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8. РАЗРЕШЕНИЕ СПОРОВ</w:t>
      </w:r>
    </w:p>
    <w:p w14:paraId="0203CB76" w14:textId="77777777" w:rsidR="00B914C3" w:rsidRPr="00B914C3" w:rsidRDefault="00B914C3" w:rsidP="00B914C3">
      <w:pPr>
        <w:tabs>
          <w:tab w:val="left" w:pos="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8.1. Все споры, возникающие при реализации Договора, разрешаются Сторонами в претензионном порядке в течение 14 (четырнадцати) календарных дней с момента получения одной из Сторон соответствующей претензии. </w:t>
      </w:r>
    </w:p>
    <w:p w14:paraId="66A1144E" w14:textId="77777777" w:rsidR="00B914C3" w:rsidRPr="00B914C3" w:rsidRDefault="00B914C3" w:rsidP="00B914C3">
      <w:pPr>
        <w:tabs>
          <w:tab w:val="left" w:pos="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8.2. В случае невозможности разрешения спора в претензионном порядке, спор подлежит рассмотрению в судебном порядке в соответствии с действующим законодательством Российской Федерации. </w:t>
      </w:r>
    </w:p>
    <w:p w14:paraId="4C94D525"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p>
    <w:p w14:paraId="04C1D100"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 ПРОЧИЕ УСЛОВИЯ</w:t>
      </w:r>
    </w:p>
    <w:p w14:paraId="1A7B9756" w14:textId="77777777" w:rsidR="00B914C3" w:rsidRPr="00B914C3" w:rsidRDefault="00B914C3" w:rsidP="00B914C3">
      <w:pPr>
        <w:tabs>
          <w:tab w:val="left" w:pos="144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9.1. Настоящий Договор вступает в силу с момента его заключения.</w:t>
      </w:r>
    </w:p>
    <w:p w14:paraId="126989C6" w14:textId="77777777" w:rsidR="00B914C3" w:rsidRPr="00B914C3" w:rsidRDefault="00B914C3" w:rsidP="00B914C3">
      <w:pPr>
        <w:tabs>
          <w:tab w:val="left" w:pos="1260"/>
        </w:tabs>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9.2. Любые изменения и дополнения к Договору действительны только в случае, если они совершены в письменной форме и подписаны уполномоченными представителями Сторон, за исключением п. 3.5. настоящего Договора.</w:t>
      </w:r>
    </w:p>
    <w:p w14:paraId="75D72800"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9.3. </w:t>
      </w:r>
      <w:r w:rsidRPr="00B914C3">
        <w:rPr>
          <w:rFonts w:ascii="Times New Roman" w:eastAsia="Times New Roman" w:hAnsi="Times New Roman" w:cs="Times New Roman"/>
          <w:color w:val="auto"/>
          <w:sz w:val="22"/>
          <w:szCs w:val="22"/>
          <w:lang w:eastAsia="ar-SA" w:bidi="ar-SA"/>
        </w:rPr>
        <w:t>Реорганизация Стороны 1 и Стороны 2 не является основанием для прекращения настоящего Договора.</w:t>
      </w:r>
    </w:p>
    <w:p w14:paraId="5A26753F" w14:textId="77777777" w:rsidR="00B914C3" w:rsidRPr="00B914C3" w:rsidRDefault="00B914C3" w:rsidP="00B914C3">
      <w:pPr>
        <w:tabs>
          <w:tab w:val="left" w:pos="0"/>
        </w:tabs>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9.4. Во всем остальном, что не предусмотрено Договором, стороны руководствуются действующим законодательством РФ.</w:t>
      </w:r>
    </w:p>
    <w:p w14:paraId="106CC56F" w14:textId="77777777" w:rsidR="00B914C3" w:rsidRPr="00B914C3" w:rsidRDefault="00B914C3" w:rsidP="00B914C3">
      <w:pPr>
        <w:suppressAutoHyphens/>
        <w:jc w:val="both"/>
        <w:rPr>
          <w:rFonts w:ascii="Times New Roman" w:eastAsia="Times New Roman" w:hAnsi="Times New Roman" w:cs="Times New Roman"/>
          <w:color w:val="auto"/>
          <w:sz w:val="22"/>
          <w:szCs w:val="22"/>
        </w:rPr>
      </w:pPr>
    </w:p>
    <w:p w14:paraId="37DEFB1B" w14:textId="77777777" w:rsidR="00B914C3" w:rsidRPr="00B914C3" w:rsidRDefault="00B914C3" w:rsidP="00B914C3">
      <w:p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10. ЮРИДИЧЕСКИЕ АДРЕСА, ПЛАТЕЖНЫЕ РЕКВИЗИТЫ И ПОДПИСИ СТОРОН</w:t>
      </w:r>
    </w:p>
    <w:p w14:paraId="04615352" w14:textId="77777777" w:rsidR="00B914C3" w:rsidRDefault="00B914C3" w:rsidP="00B914C3">
      <w:pPr>
        <w:spacing w:line="360" w:lineRule="auto"/>
        <w:rPr>
          <w:rFonts w:ascii="Times New Roman" w:hAnsi="Times New Roman" w:cs="Times New Roman"/>
          <w:b/>
          <w:sz w:val="28"/>
          <w:szCs w:val="28"/>
        </w:rPr>
      </w:pPr>
    </w:p>
    <w:p w14:paraId="26B0F69B" w14:textId="77777777" w:rsidR="006160A3" w:rsidRDefault="006160A3" w:rsidP="006160A3">
      <w:pPr>
        <w:spacing w:line="360" w:lineRule="auto"/>
        <w:rPr>
          <w:rFonts w:ascii="Times New Roman" w:hAnsi="Times New Roman" w:cs="Times New Roman"/>
          <w:b/>
          <w:sz w:val="28"/>
          <w:szCs w:val="28"/>
        </w:rPr>
      </w:pPr>
    </w:p>
    <w:p w14:paraId="61FA15E2"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2406A909"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52DFDD78"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43639F6E"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632C6340"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49BCABB2"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1B848EBE"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03748CE9"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58A36D1A" w14:textId="4764DCB9" w:rsidR="006F13F0" w:rsidRDefault="001C16DA" w:rsidP="006160A3">
      <w:pPr>
        <w:spacing w:line="360"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14:paraId="42BBB26A" w14:textId="44EEAF12" w:rsidR="001C16DA" w:rsidRDefault="006F13F0" w:rsidP="00E5362B">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auto"/>
          <w:sz w:val="28"/>
          <w:szCs w:val="28"/>
          <w:lang w:bidi="ar-SA"/>
        </w:rPr>
        <w:t xml:space="preserve">                                                                                                                 </w:t>
      </w:r>
      <w:r w:rsidR="006160A3">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4</w:t>
      </w:r>
    </w:p>
    <w:p w14:paraId="43D661CA" w14:textId="771383FF" w:rsidR="00E5362B" w:rsidRPr="00187CB8" w:rsidRDefault="00E5362B" w:rsidP="006F13F0">
      <w:pPr>
        <w:jc w:val="center"/>
        <w:rPr>
          <w:rFonts w:ascii="Times New Roman" w:hAnsi="Times New Roman" w:cs="Times New Roman"/>
          <w:b/>
          <w:sz w:val="28"/>
          <w:szCs w:val="28"/>
        </w:rPr>
      </w:pPr>
      <w:r w:rsidRPr="00187CB8">
        <w:rPr>
          <w:rFonts w:ascii="Times New Roman" w:hAnsi="Times New Roman" w:cs="Times New Roman"/>
          <w:b/>
          <w:sz w:val="28"/>
          <w:szCs w:val="28"/>
        </w:rPr>
        <w:t xml:space="preserve">Порядок определения размера платы по договору на размещение нестационарного торгового объекта на землях или земельных участках, находящихся в </w:t>
      </w:r>
      <w:r w:rsidR="00187CB8" w:rsidRPr="00187CB8">
        <w:rPr>
          <w:rFonts w:ascii="Times New Roman" w:hAnsi="Times New Roman" w:cs="Times New Roman"/>
          <w:b/>
          <w:sz w:val="28"/>
          <w:szCs w:val="28"/>
        </w:rPr>
        <w:t>муниципальной</w:t>
      </w:r>
      <w:r w:rsidRPr="00187CB8">
        <w:rPr>
          <w:rFonts w:ascii="Times New Roman" w:hAnsi="Times New Roman" w:cs="Times New Roman"/>
          <w:b/>
          <w:sz w:val="28"/>
          <w:szCs w:val="28"/>
        </w:rPr>
        <w:t xml:space="preserve"> собственности, заключаемому без проведения аукциона</w:t>
      </w:r>
    </w:p>
    <w:p w14:paraId="1272516F" w14:textId="03916CF6" w:rsidR="00E5362B" w:rsidRPr="00E5362B" w:rsidRDefault="00E5362B" w:rsidP="00E5362B">
      <w:pPr>
        <w:spacing w:line="360" w:lineRule="auto"/>
        <w:jc w:val="both"/>
        <w:rPr>
          <w:rFonts w:ascii="Times New Roman" w:hAnsi="Times New Roman" w:cs="Times New Roman"/>
          <w:sz w:val="28"/>
          <w:szCs w:val="28"/>
        </w:rPr>
      </w:pPr>
    </w:p>
    <w:p w14:paraId="079E113B" w14:textId="7D9041B9" w:rsidR="00143841" w:rsidRPr="00143841" w:rsidRDefault="00143841" w:rsidP="001438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43841">
        <w:rPr>
          <w:rFonts w:ascii="Times New Roman" w:hAnsi="Times New Roman" w:cs="Times New Roman"/>
          <w:sz w:val="28"/>
          <w:szCs w:val="28"/>
        </w:rPr>
        <w:t>Настоящий Порядок распространяется на отношения, связанные с размещением нестационарных торговых объектов на землях или земельных участках, государственная собственность на которые не разграничена и земельных участках, находящихся в муниципальной собственности городского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43841">
        <w:rPr>
          <w:rFonts w:ascii="Times New Roman" w:hAnsi="Times New Roman" w:cs="Times New Roman"/>
          <w:sz w:val="28"/>
          <w:szCs w:val="28"/>
        </w:rPr>
        <w:t xml:space="preserve"> (далее - земельные участки).</w:t>
      </w:r>
    </w:p>
    <w:p w14:paraId="1D156CFF" w14:textId="69616E91"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2</w:t>
      </w:r>
      <w:r>
        <w:rPr>
          <w:rFonts w:ascii="Times New Roman" w:hAnsi="Times New Roman" w:cs="Times New Roman"/>
          <w:sz w:val="28"/>
          <w:szCs w:val="28"/>
        </w:rPr>
        <w:t>.</w:t>
      </w:r>
      <w:r w:rsidRPr="00143841">
        <w:rPr>
          <w:rFonts w:ascii="Times New Roman" w:hAnsi="Times New Roman" w:cs="Times New Roman"/>
          <w:sz w:val="28"/>
          <w:szCs w:val="28"/>
        </w:rPr>
        <w:t>Начальный размер платы по договору на размещение нестационарного торгового объекта, заключаемому без проведения аукциона, на земельных участках (далее - размер платы), определяется следующим способом.</w:t>
      </w:r>
    </w:p>
    <w:p w14:paraId="5A0342A9"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Начальный размер платы из расчета его применения за первый год использования нестационарного торгового объекта определяется по следующей формуле:</w:t>
      </w:r>
    </w:p>
    <w:p w14:paraId="4A2126EF" w14:textId="77777777" w:rsidR="00143841" w:rsidRPr="00143841" w:rsidRDefault="00143841" w:rsidP="00143841">
      <w:pPr>
        <w:spacing w:line="360" w:lineRule="auto"/>
        <w:jc w:val="both"/>
        <w:rPr>
          <w:rFonts w:ascii="Times New Roman" w:hAnsi="Times New Roman" w:cs="Times New Roman"/>
          <w:sz w:val="28"/>
          <w:szCs w:val="28"/>
        </w:rPr>
      </w:pPr>
    </w:p>
    <w:p w14:paraId="74DF7AFC" w14:textId="77777777" w:rsidR="00143841" w:rsidRPr="00143841" w:rsidRDefault="00143841" w:rsidP="00143841">
      <w:pPr>
        <w:spacing w:line="360" w:lineRule="auto"/>
        <w:jc w:val="both"/>
        <w:rPr>
          <w:rFonts w:ascii="Times New Roman" w:hAnsi="Times New Roman" w:cs="Times New Roman"/>
          <w:sz w:val="28"/>
          <w:szCs w:val="28"/>
          <w:lang w:val="en-US"/>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lang w:val="en-US"/>
        </w:rPr>
        <w:t xml:space="preserve"> = C x S x K</w:t>
      </w:r>
      <w:r w:rsidRPr="00143841">
        <w:rPr>
          <w:rFonts w:ascii="Times New Roman" w:hAnsi="Times New Roman" w:cs="Times New Roman"/>
          <w:sz w:val="28"/>
          <w:szCs w:val="28"/>
        </w:rPr>
        <w:t>в</w:t>
      </w:r>
      <w:r w:rsidRPr="00143841">
        <w:rPr>
          <w:rFonts w:ascii="Times New Roman" w:hAnsi="Times New Roman" w:cs="Times New Roman"/>
          <w:sz w:val="28"/>
          <w:szCs w:val="28"/>
          <w:lang w:val="en-US"/>
        </w:rPr>
        <w:t>,</w:t>
      </w:r>
    </w:p>
    <w:p w14:paraId="3C7DFF6C" w14:textId="77777777" w:rsidR="00143841" w:rsidRPr="00143841" w:rsidRDefault="00143841" w:rsidP="00143841">
      <w:pPr>
        <w:spacing w:line="360" w:lineRule="auto"/>
        <w:jc w:val="both"/>
        <w:rPr>
          <w:rFonts w:ascii="Times New Roman" w:hAnsi="Times New Roman" w:cs="Times New Roman"/>
          <w:sz w:val="28"/>
          <w:szCs w:val="28"/>
          <w:lang w:val="en-US"/>
        </w:rPr>
      </w:pPr>
    </w:p>
    <w:p w14:paraId="48BC9F09"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где:</w:t>
      </w:r>
    </w:p>
    <w:p w14:paraId="072DFD15"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начальный размер платы по договору за первый год использования нестационарного торгового объекта,</w:t>
      </w:r>
    </w:p>
    <w:p w14:paraId="0A52B5D2"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земли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14:paraId="23497EC3"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S - площадь места </w:t>
      </w:r>
      <w:proofErr w:type="gramStart"/>
      <w:r w:rsidRPr="00143841">
        <w:rPr>
          <w:rFonts w:ascii="Times New Roman" w:hAnsi="Times New Roman" w:cs="Times New Roman"/>
          <w:sz w:val="28"/>
          <w:szCs w:val="28"/>
        </w:rPr>
        <w:t>размещения</w:t>
      </w:r>
      <w:proofErr w:type="gramEnd"/>
      <w:r w:rsidRPr="00143841">
        <w:rPr>
          <w:rFonts w:ascii="Times New Roman" w:hAnsi="Times New Roman" w:cs="Times New Roman"/>
          <w:sz w:val="28"/>
          <w:szCs w:val="28"/>
        </w:rPr>
        <w:t xml:space="preserve"> соответствующего нестационарного торгового объекта (в случае, если земельный участок под размещение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на </w:t>
      </w:r>
    </w:p>
    <w:p w14:paraId="2CA80CFE" w14:textId="77777777" w:rsidR="006160A3" w:rsidRDefault="006160A3" w:rsidP="00143841">
      <w:pPr>
        <w:spacing w:line="360" w:lineRule="auto"/>
        <w:jc w:val="both"/>
        <w:rPr>
          <w:rFonts w:ascii="Times New Roman" w:hAnsi="Times New Roman" w:cs="Times New Roman"/>
          <w:sz w:val="28"/>
          <w:szCs w:val="28"/>
        </w:rPr>
      </w:pPr>
    </w:p>
    <w:p w14:paraId="1FCEDB92" w14:textId="77777777" w:rsidR="006160A3" w:rsidRDefault="006160A3" w:rsidP="00143841">
      <w:pPr>
        <w:spacing w:line="360" w:lineRule="auto"/>
        <w:jc w:val="both"/>
        <w:rPr>
          <w:rFonts w:ascii="Times New Roman" w:hAnsi="Times New Roman" w:cs="Times New Roman"/>
          <w:sz w:val="28"/>
          <w:szCs w:val="28"/>
        </w:rPr>
      </w:pPr>
    </w:p>
    <w:p w14:paraId="2215ECB1" w14:textId="4607442A"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территории городского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Смышляевка</w:t>
      </w:r>
      <w:proofErr w:type="spellEnd"/>
      <w:r w:rsidRPr="00143841">
        <w:rPr>
          <w:rFonts w:ascii="Times New Roman" w:hAnsi="Times New Roman" w:cs="Times New Roman"/>
          <w:sz w:val="28"/>
          <w:szCs w:val="28"/>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под размещение соответствующего нестационарного торгового объекта ранее был сформирован и поставлен на кадастровый учет),</w:t>
      </w:r>
    </w:p>
    <w:p w14:paraId="3E260D01" w14:textId="673FBA15"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Kв</w:t>
      </w:r>
      <w:proofErr w:type="spellEnd"/>
      <w:r w:rsidRPr="00143841">
        <w:rPr>
          <w:rFonts w:ascii="Times New Roman" w:hAnsi="Times New Roman" w:cs="Times New Roman"/>
          <w:sz w:val="28"/>
          <w:szCs w:val="28"/>
        </w:rPr>
        <w:t xml:space="preserve"> - коэффициент вида использования земельного участка для размещения нестационарного торгового объекта, устанавливаемый</w:t>
      </w:r>
      <w:r>
        <w:rPr>
          <w:rFonts w:ascii="Times New Roman" w:hAnsi="Times New Roman" w:cs="Times New Roman"/>
          <w:sz w:val="28"/>
          <w:szCs w:val="28"/>
        </w:rPr>
        <w:t xml:space="preserve"> Постановлением Администрации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43841">
        <w:rPr>
          <w:rFonts w:ascii="Times New Roman" w:hAnsi="Times New Roman" w:cs="Times New Roman"/>
          <w:sz w:val="28"/>
          <w:szCs w:val="28"/>
        </w:rPr>
        <w:t>для определения размера арендной платы за использование земельных участков, предоставляемых для целей, не связанных со строительством.</w:t>
      </w:r>
    </w:p>
    <w:p w14:paraId="54CDBCDF" w14:textId="77777777" w:rsidR="00143841" w:rsidRPr="00143841" w:rsidRDefault="00143841" w:rsidP="00143841">
      <w:pPr>
        <w:spacing w:line="360" w:lineRule="auto"/>
        <w:jc w:val="both"/>
        <w:rPr>
          <w:rFonts w:ascii="Times New Roman" w:hAnsi="Times New Roman" w:cs="Times New Roman"/>
          <w:sz w:val="28"/>
          <w:szCs w:val="28"/>
        </w:rPr>
      </w:pPr>
    </w:p>
    <w:p w14:paraId="6E59D3B3" w14:textId="13097D79"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3</w:t>
      </w:r>
      <w:r>
        <w:rPr>
          <w:rFonts w:ascii="Times New Roman" w:hAnsi="Times New Roman" w:cs="Times New Roman"/>
          <w:sz w:val="28"/>
          <w:szCs w:val="28"/>
        </w:rPr>
        <w:t>.</w:t>
      </w:r>
      <w:r w:rsidRPr="00143841">
        <w:rPr>
          <w:rFonts w:ascii="Times New Roman" w:hAnsi="Times New Roman" w:cs="Times New Roman"/>
          <w:sz w:val="28"/>
          <w:szCs w:val="28"/>
        </w:rPr>
        <w:t>Начальный размер платы по договору на размещение нестационарного торгового объекта, заключаемому без проведения аукциона, с арендатором, надлежащим образом исполнявшим свои обязанности по заключенному до 1 марта 2015 года договору аренды земельного участка, находящегося в муниципальной собственности, используемого в целях размещения нестационарного торгового объекта, определяется следующим способом:</w:t>
      </w:r>
    </w:p>
    <w:p w14:paraId="071B66FA" w14:textId="77777777" w:rsidR="00143841" w:rsidRPr="00143841" w:rsidRDefault="00143841" w:rsidP="00143841">
      <w:pPr>
        <w:spacing w:line="360" w:lineRule="auto"/>
        <w:jc w:val="both"/>
        <w:rPr>
          <w:rFonts w:ascii="Times New Roman" w:hAnsi="Times New Roman" w:cs="Times New Roman"/>
          <w:sz w:val="28"/>
          <w:szCs w:val="28"/>
        </w:rPr>
      </w:pPr>
    </w:p>
    <w:p w14:paraId="414A3C7E"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w:t>
      </w:r>
      <w:proofErr w:type="spellStart"/>
      <w:r w:rsidRPr="00143841">
        <w:rPr>
          <w:rFonts w:ascii="Times New Roman" w:hAnsi="Times New Roman" w:cs="Times New Roman"/>
          <w:sz w:val="28"/>
          <w:szCs w:val="28"/>
        </w:rPr>
        <w:t>Pпиа</w:t>
      </w:r>
      <w:proofErr w:type="spellEnd"/>
      <w:r w:rsidRPr="00143841">
        <w:rPr>
          <w:rFonts w:ascii="Times New Roman" w:hAnsi="Times New Roman" w:cs="Times New Roman"/>
          <w:sz w:val="28"/>
          <w:szCs w:val="28"/>
        </w:rPr>
        <w:t xml:space="preserve"> x </w:t>
      </w:r>
      <w:proofErr w:type="spellStart"/>
      <w:r w:rsidRPr="00143841">
        <w:rPr>
          <w:rFonts w:ascii="Times New Roman" w:hAnsi="Times New Roman" w:cs="Times New Roman"/>
          <w:sz w:val="28"/>
          <w:szCs w:val="28"/>
        </w:rPr>
        <w:t>Kи</w:t>
      </w:r>
      <w:proofErr w:type="spellEnd"/>
      <w:r w:rsidRPr="00143841">
        <w:rPr>
          <w:rFonts w:ascii="Times New Roman" w:hAnsi="Times New Roman" w:cs="Times New Roman"/>
          <w:sz w:val="28"/>
          <w:szCs w:val="28"/>
        </w:rPr>
        <w:t>,</w:t>
      </w:r>
    </w:p>
    <w:p w14:paraId="57FF860A" w14:textId="77777777" w:rsidR="00143841" w:rsidRPr="00143841" w:rsidRDefault="00143841" w:rsidP="00143841">
      <w:pPr>
        <w:spacing w:line="360" w:lineRule="auto"/>
        <w:jc w:val="both"/>
        <w:rPr>
          <w:rFonts w:ascii="Times New Roman" w:hAnsi="Times New Roman" w:cs="Times New Roman"/>
          <w:sz w:val="28"/>
          <w:szCs w:val="28"/>
        </w:rPr>
      </w:pPr>
    </w:p>
    <w:p w14:paraId="00C6066D"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где:</w:t>
      </w:r>
    </w:p>
    <w:p w14:paraId="47F14070"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начальный размер платы по договору за первый год использования нестационарного торгового объекта,</w:t>
      </w:r>
    </w:p>
    <w:p w14:paraId="0D41F56A"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Pпиа</w:t>
      </w:r>
      <w:proofErr w:type="spellEnd"/>
      <w:r w:rsidRPr="00143841">
        <w:rPr>
          <w:rFonts w:ascii="Times New Roman" w:hAnsi="Times New Roman" w:cs="Times New Roman"/>
          <w:sz w:val="28"/>
          <w:szCs w:val="28"/>
        </w:rPr>
        <w:t xml:space="preserve"> - размер платы определенного по итогам аукциона по ранее заключенному договору аренды,</w:t>
      </w:r>
    </w:p>
    <w:p w14:paraId="36709197"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Kи</w:t>
      </w:r>
      <w:proofErr w:type="spellEnd"/>
      <w:r w:rsidRPr="00143841">
        <w:rPr>
          <w:rFonts w:ascii="Times New Roman" w:hAnsi="Times New Roman" w:cs="Times New Roman"/>
          <w:sz w:val="28"/>
          <w:szCs w:val="28"/>
        </w:rPr>
        <w:t xml:space="preserve"> -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p>
    <w:p w14:paraId="178E1C88" w14:textId="77777777" w:rsidR="00143841" w:rsidRPr="00143841" w:rsidRDefault="00143841" w:rsidP="00143841">
      <w:pPr>
        <w:spacing w:line="360" w:lineRule="auto"/>
        <w:jc w:val="both"/>
        <w:rPr>
          <w:rFonts w:ascii="Times New Roman" w:hAnsi="Times New Roman" w:cs="Times New Roman"/>
          <w:sz w:val="28"/>
          <w:szCs w:val="28"/>
        </w:rPr>
      </w:pPr>
    </w:p>
    <w:p w14:paraId="333F1CE5"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143841">
        <w:rPr>
          <w:rFonts w:ascii="Times New Roman" w:hAnsi="Times New Roman" w:cs="Times New Roman"/>
          <w:sz w:val="28"/>
          <w:szCs w:val="28"/>
        </w:rPr>
        <w:t>Начальный размер платы по договору за использование сезонного нестационарного торгового объекта в соответствии со способом, определенным</w:t>
      </w:r>
    </w:p>
    <w:p w14:paraId="4E67FEB8"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w:t>
      </w:r>
    </w:p>
    <w:p w14:paraId="4FA0858A" w14:textId="77777777" w:rsidR="006160A3" w:rsidRDefault="006160A3" w:rsidP="00143841">
      <w:pPr>
        <w:spacing w:line="360" w:lineRule="auto"/>
        <w:jc w:val="both"/>
        <w:rPr>
          <w:rFonts w:ascii="Times New Roman" w:hAnsi="Times New Roman" w:cs="Times New Roman"/>
          <w:sz w:val="28"/>
          <w:szCs w:val="28"/>
        </w:rPr>
      </w:pPr>
    </w:p>
    <w:p w14:paraId="35A5F778" w14:textId="77777777" w:rsidR="006160A3" w:rsidRDefault="006160A3" w:rsidP="00143841">
      <w:pPr>
        <w:spacing w:line="360" w:lineRule="auto"/>
        <w:jc w:val="both"/>
        <w:rPr>
          <w:rFonts w:ascii="Times New Roman" w:hAnsi="Times New Roman" w:cs="Times New Roman"/>
          <w:sz w:val="28"/>
          <w:szCs w:val="28"/>
        </w:rPr>
      </w:pPr>
    </w:p>
    <w:p w14:paraId="7F4263DC" w14:textId="5C2FED0D"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согласно статье 2 настоящего Порядка, определяется пропорционально сроку использования такого нестационарного торгового объекта в следующем порядке:</w:t>
      </w:r>
    </w:p>
    <w:p w14:paraId="30FDFB0A"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определяется </w:t>
      </w:r>
      <w:proofErr w:type="gramStart"/>
      <w:r w:rsidRPr="00143841">
        <w:rPr>
          <w:rFonts w:ascii="Times New Roman" w:hAnsi="Times New Roman" w:cs="Times New Roman"/>
          <w:sz w:val="28"/>
          <w:szCs w:val="28"/>
        </w:rPr>
        <w:t>путем деления</w:t>
      </w:r>
      <w:proofErr w:type="gramEnd"/>
      <w:r w:rsidRPr="00143841">
        <w:rPr>
          <w:rFonts w:ascii="Times New Roman" w:hAnsi="Times New Roman" w:cs="Times New Roman"/>
          <w:sz w:val="28"/>
          <w:szCs w:val="28"/>
        </w:rPr>
        <w:t xml:space="preserve"> определенного согласно статье 2 настоящего Порядка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14:paraId="1A947BE3"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2) в случае, когда договор на размещение сезонного нестационарного торгового объекта заключается на срок, исчисляемый днями, размер платы определяется </w:t>
      </w:r>
      <w:proofErr w:type="gramStart"/>
      <w:r w:rsidRPr="00143841">
        <w:rPr>
          <w:rFonts w:ascii="Times New Roman" w:hAnsi="Times New Roman" w:cs="Times New Roman"/>
          <w:sz w:val="28"/>
          <w:szCs w:val="28"/>
        </w:rPr>
        <w:t>путем деления</w:t>
      </w:r>
      <w:proofErr w:type="gramEnd"/>
      <w:r w:rsidRPr="00143841">
        <w:rPr>
          <w:rFonts w:ascii="Times New Roman" w:hAnsi="Times New Roman" w:cs="Times New Roman"/>
          <w:sz w:val="28"/>
          <w:szCs w:val="28"/>
        </w:rPr>
        <w:t xml:space="preserve"> определенного согласно статье 2 настоящего Порядка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14:paraId="4D61715B" w14:textId="77777777" w:rsidR="00143841" w:rsidRPr="00143841" w:rsidRDefault="00143841" w:rsidP="00143841">
      <w:pPr>
        <w:spacing w:line="360" w:lineRule="auto"/>
        <w:jc w:val="both"/>
        <w:rPr>
          <w:rFonts w:ascii="Times New Roman" w:hAnsi="Times New Roman" w:cs="Times New Roman"/>
          <w:sz w:val="28"/>
          <w:szCs w:val="28"/>
        </w:rPr>
      </w:pPr>
    </w:p>
    <w:p w14:paraId="6093127D" w14:textId="69AB1E5E"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5</w:t>
      </w:r>
      <w:r>
        <w:rPr>
          <w:rFonts w:ascii="Times New Roman" w:hAnsi="Times New Roman" w:cs="Times New Roman"/>
          <w:sz w:val="28"/>
          <w:szCs w:val="28"/>
        </w:rPr>
        <w:t>.</w:t>
      </w:r>
      <w:r w:rsidRPr="00143841">
        <w:rPr>
          <w:rFonts w:ascii="Times New Roman" w:hAnsi="Times New Roman" w:cs="Times New Roman"/>
          <w:sz w:val="28"/>
          <w:szCs w:val="28"/>
        </w:rPr>
        <w:t>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статье 2 настоящего Порядка размера платы по договору за первый год использования нестационарного торгового объекта на коэффициент инфляции (Ки)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14:paraId="053940BF"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14:paraId="0075921E" w14:textId="77777777" w:rsidR="00143841" w:rsidRPr="00143841" w:rsidRDefault="00143841" w:rsidP="00143841">
      <w:pPr>
        <w:spacing w:line="360" w:lineRule="auto"/>
        <w:jc w:val="both"/>
        <w:rPr>
          <w:rFonts w:ascii="Times New Roman" w:hAnsi="Times New Roman" w:cs="Times New Roman"/>
          <w:sz w:val="28"/>
          <w:szCs w:val="28"/>
        </w:rPr>
      </w:pPr>
    </w:p>
    <w:p w14:paraId="79BDF6CD" w14:textId="77777777" w:rsidR="006160A3" w:rsidRDefault="006160A3" w:rsidP="00143841">
      <w:pPr>
        <w:spacing w:line="360" w:lineRule="auto"/>
        <w:jc w:val="both"/>
        <w:rPr>
          <w:rFonts w:ascii="Times New Roman" w:hAnsi="Times New Roman" w:cs="Times New Roman"/>
          <w:sz w:val="28"/>
          <w:szCs w:val="28"/>
        </w:rPr>
      </w:pPr>
    </w:p>
    <w:p w14:paraId="564ABA86" w14:textId="77777777" w:rsidR="006160A3" w:rsidRDefault="006160A3" w:rsidP="00143841">
      <w:pPr>
        <w:spacing w:line="360" w:lineRule="auto"/>
        <w:jc w:val="both"/>
        <w:rPr>
          <w:rFonts w:ascii="Times New Roman" w:hAnsi="Times New Roman" w:cs="Times New Roman"/>
          <w:sz w:val="28"/>
          <w:szCs w:val="28"/>
        </w:rPr>
      </w:pPr>
    </w:p>
    <w:p w14:paraId="0E01421E" w14:textId="77777777" w:rsidR="006160A3" w:rsidRDefault="006160A3" w:rsidP="00143841">
      <w:pPr>
        <w:spacing w:line="360" w:lineRule="auto"/>
        <w:jc w:val="both"/>
        <w:rPr>
          <w:rFonts w:ascii="Times New Roman" w:hAnsi="Times New Roman" w:cs="Times New Roman"/>
          <w:sz w:val="28"/>
          <w:szCs w:val="28"/>
        </w:rPr>
      </w:pPr>
    </w:p>
    <w:p w14:paraId="2AE1F36C" w14:textId="0BE291D5" w:rsid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6</w:t>
      </w:r>
      <w:r>
        <w:rPr>
          <w:rFonts w:ascii="Times New Roman" w:hAnsi="Times New Roman" w:cs="Times New Roman"/>
          <w:sz w:val="28"/>
          <w:szCs w:val="28"/>
        </w:rPr>
        <w:t xml:space="preserve">. </w:t>
      </w:r>
      <w:r w:rsidRPr="00143841">
        <w:rPr>
          <w:rFonts w:ascii="Times New Roman" w:hAnsi="Times New Roman" w:cs="Times New Roman"/>
          <w:sz w:val="28"/>
          <w:szCs w:val="28"/>
        </w:rPr>
        <w:t xml:space="preserve">Изменение способа определения начального размера платы по договору, за исключением размера платы по договору на размещение нестационарного торгового объекта, заключаемому без проведения аукциона на земельных участках, допускается </w:t>
      </w:r>
      <w:r>
        <w:rPr>
          <w:rFonts w:ascii="Times New Roman" w:hAnsi="Times New Roman" w:cs="Times New Roman"/>
          <w:sz w:val="28"/>
          <w:szCs w:val="28"/>
        </w:rPr>
        <w:t xml:space="preserve">Постановлением Администрации городского поселения </w:t>
      </w:r>
      <w:proofErr w:type="spellStart"/>
      <w:r>
        <w:rPr>
          <w:rFonts w:ascii="Times New Roman" w:hAnsi="Times New Roman" w:cs="Times New Roman"/>
          <w:sz w:val="28"/>
          <w:szCs w:val="28"/>
        </w:rPr>
        <w:t>Смышляевка</w:t>
      </w:r>
      <w:proofErr w:type="spellEnd"/>
      <w:r w:rsidRPr="00143841">
        <w:rPr>
          <w:rFonts w:ascii="Times New Roman" w:hAnsi="Times New Roman" w:cs="Times New Roman"/>
          <w:sz w:val="28"/>
          <w:szCs w:val="28"/>
        </w:rPr>
        <w:t xml:space="preserve"> в соответствии со статьей 2 настоящего Порядка не чаще 1 раза в год.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14:paraId="08D2A7D8" w14:textId="77777777" w:rsidR="00143841" w:rsidRDefault="00143841" w:rsidP="00E5362B">
      <w:pPr>
        <w:spacing w:line="360" w:lineRule="auto"/>
        <w:jc w:val="both"/>
        <w:rPr>
          <w:rFonts w:ascii="Times New Roman" w:hAnsi="Times New Roman" w:cs="Times New Roman"/>
          <w:sz w:val="28"/>
          <w:szCs w:val="28"/>
        </w:rPr>
      </w:pPr>
    </w:p>
    <w:p w14:paraId="3464FD01" w14:textId="77777777" w:rsidR="00143841" w:rsidRDefault="00143841" w:rsidP="00E5362B">
      <w:pPr>
        <w:spacing w:line="360" w:lineRule="auto"/>
        <w:jc w:val="both"/>
        <w:rPr>
          <w:rFonts w:ascii="Times New Roman" w:hAnsi="Times New Roman" w:cs="Times New Roman"/>
          <w:sz w:val="28"/>
          <w:szCs w:val="28"/>
        </w:rPr>
      </w:pPr>
    </w:p>
    <w:p w14:paraId="50829157" w14:textId="77777777" w:rsidR="00143841" w:rsidRDefault="00143841" w:rsidP="00E5362B">
      <w:pPr>
        <w:spacing w:line="360" w:lineRule="auto"/>
        <w:jc w:val="both"/>
        <w:rPr>
          <w:rFonts w:ascii="Times New Roman" w:hAnsi="Times New Roman" w:cs="Times New Roman"/>
          <w:sz w:val="28"/>
          <w:szCs w:val="28"/>
        </w:rPr>
      </w:pPr>
    </w:p>
    <w:p w14:paraId="165230E2" w14:textId="77777777" w:rsidR="00143841" w:rsidRDefault="00143841" w:rsidP="00E5362B">
      <w:pPr>
        <w:spacing w:line="360" w:lineRule="auto"/>
        <w:jc w:val="both"/>
        <w:rPr>
          <w:rFonts w:ascii="Times New Roman" w:hAnsi="Times New Roman" w:cs="Times New Roman"/>
          <w:sz w:val="28"/>
          <w:szCs w:val="28"/>
        </w:rPr>
      </w:pPr>
    </w:p>
    <w:p w14:paraId="6794278F" w14:textId="77777777" w:rsidR="00143841" w:rsidRDefault="00143841" w:rsidP="00E5362B">
      <w:pPr>
        <w:spacing w:line="360" w:lineRule="auto"/>
        <w:jc w:val="both"/>
        <w:rPr>
          <w:rFonts w:ascii="Times New Roman" w:hAnsi="Times New Roman" w:cs="Times New Roman"/>
          <w:sz w:val="28"/>
          <w:szCs w:val="28"/>
        </w:rPr>
      </w:pPr>
    </w:p>
    <w:p w14:paraId="5B93F20D" w14:textId="77777777" w:rsidR="00143841" w:rsidRDefault="00143841" w:rsidP="00E5362B">
      <w:pPr>
        <w:spacing w:line="360" w:lineRule="auto"/>
        <w:jc w:val="both"/>
        <w:rPr>
          <w:rFonts w:ascii="Times New Roman" w:hAnsi="Times New Roman" w:cs="Times New Roman"/>
          <w:sz w:val="28"/>
          <w:szCs w:val="28"/>
        </w:rPr>
      </w:pPr>
    </w:p>
    <w:p w14:paraId="53A5A111" w14:textId="77777777" w:rsidR="00143841" w:rsidRDefault="00143841" w:rsidP="00E5362B">
      <w:pPr>
        <w:spacing w:line="360" w:lineRule="auto"/>
        <w:jc w:val="both"/>
        <w:rPr>
          <w:rFonts w:ascii="Times New Roman" w:hAnsi="Times New Roman" w:cs="Times New Roman"/>
          <w:sz w:val="28"/>
          <w:szCs w:val="28"/>
        </w:rPr>
      </w:pPr>
    </w:p>
    <w:p w14:paraId="4C9AE329" w14:textId="77777777" w:rsidR="00143841" w:rsidRDefault="00143841" w:rsidP="00E5362B">
      <w:pPr>
        <w:spacing w:line="360" w:lineRule="auto"/>
        <w:jc w:val="both"/>
        <w:rPr>
          <w:rFonts w:ascii="Times New Roman" w:hAnsi="Times New Roman" w:cs="Times New Roman"/>
          <w:sz w:val="28"/>
          <w:szCs w:val="28"/>
        </w:rPr>
      </w:pPr>
    </w:p>
    <w:p w14:paraId="1E16490F" w14:textId="77777777" w:rsidR="00143841" w:rsidRDefault="00143841" w:rsidP="00E5362B">
      <w:pPr>
        <w:spacing w:line="360" w:lineRule="auto"/>
        <w:jc w:val="both"/>
        <w:rPr>
          <w:rFonts w:ascii="Times New Roman" w:hAnsi="Times New Roman" w:cs="Times New Roman"/>
          <w:sz w:val="28"/>
          <w:szCs w:val="28"/>
        </w:rPr>
      </w:pPr>
    </w:p>
    <w:p w14:paraId="340AF875" w14:textId="77777777" w:rsidR="00143841" w:rsidRDefault="00143841" w:rsidP="00E5362B">
      <w:pPr>
        <w:spacing w:line="360" w:lineRule="auto"/>
        <w:jc w:val="both"/>
        <w:rPr>
          <w:rFonts w:ascii="Times New Roman" w:hAnsi="Times New Roman" w:cs="Times New Roman"/>
          <w:sz w:val="28"/>
          <w:szCs w:val="28"/>
        </w:rPr>
      </w:pPr>
    </w:p>
    <w:p w14:paraId="7433A159" w14:textId="77777777" w:rsidR="00143841" w:rsidRDefault="00143841" w:rsidP="00E5362B">
      <w:pPr>
        <w:spacing w:line="360" w:lineRule="auto"/>
        <w:jc w:val="both"/>
        <w:rPr>
          <w:rFonts w:ascii="Times New Roman" w:hAnsi="Times New Roman" w:cs="Times New Roman"/>
          <w:sz w:val="28"/>
          <w:szCs w:val="28"/>
        </w:rPr>
      </w:pPr>
    </w:p>
    <w:p w14:paraId="524529E6" w14:textId="77777777" w:rsidR="00143841" w:rsidRDefault="00143841" w:rsidP="00E5362B">
      <w:pPr>
        <w:spacing w:line="360" w:lineRule="auto"/>
        <w:jc w:val="both"/>
        <w:rPr>
          <w:rFonts w:ascii="Times New Roman" w:hAnsi="Times New Roman" w:cs="Times New Roman"/>
          <w:sz w:val="28"/>
          <w:szCs w:val="28"/>
        </w:rPr>
      </w:pPr>
    </w:p>
    <w:p w14:paraId="43096E27" w14:textId="77777777" w:rsidR="00143841" w:rsidRDefault="00143841" w:rsidP="00E5362B">
      <w:pPr>
        <w:spacing w:line="360" w:lineRule="auto"/>
        <w:jc w:val="both"/>
        <w:rPr>
          <w:rFonts w:ascii="Times New Roman" w:hAnsi="Times New Roman" w:cs="Times New Roman"/>
          <w:sz w:val="28"/>
          <w:szCs w:val="28"/>
        </w:rPr>
      </w:pPr>
    </w:p>
    <w:p w14:paraId="23A07A60" w14:textId="2A2549E7" w:rsidR="00AC7399" w:rsidRPr="00E5362B" w:rsidRDefault="00E5362B" w:rsidP="00AC7399">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p>
    <w:p w14:paraId="73F36318" w14:textId="394EBDE1" w:rsid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r w:rsidRPr="00E5362B">
        <w:rPr>
          <w:rFonts w:ascii="Times New Roman" w:hAnsi="Times New Roman" w:cs="Times New Roman"/>
          <w:sz w:val="28"/>
          <w:szCs w:val="28"/>
        </w:rPr>
        <w:br/>
      </w:r>
      <w:r w:rsidRPr="00E5362B">
        <w:rPr>
          <w:rFonts w:ascii="Times New Roman" w:hAnsi="Times New Roman" w:cs="Times New Roman"/>
          <w:sz w:val="28"/>
          <w:szCs w:val="28"/>
        </w:rPr>
        <w:br/>
      </w:r>
    </w:p>
    <w:p w14:paraId="1CD72B99" w14:textId="05B0424F" w:rsidR="001C16DA" w:rsidRDefault="001C16DA" w:rsidP="00E5362B">
      <w:pPr>
        <w:spacing w:line="360" w:lineRule="auto"/>
        <w:jc w:val="both"/>
        <w:rPr>
          <w:rFonts w:ascii="Times New Roman" w:hAnsi="Times New Roman" w:cs="Times New Roman"/>
          <w:sz w:val="28"/>
          <w:szCs w:val="28"/>
        </w:rPr>
      </w:pPr>
    </w:p>
    <w:p w14:paraId="55EC8D3E" w14:textId="6EF3545E" w:rsidR="001C16DA" w:rsidRDefault="001C16DA" w:rsidP="00E5362B">
      <w:pPr>
        <w:spacing w:line="360" w:lineRule="auto"/>
        <w:jc w:val="both"/>
        <w:rPr>
          <w:rFonts w:ascii="Times New Roman" w:hAnsi="Times New Roman" w:cs="Times New Roman"/>
          <w:sz w:val="28"/>
          <w:szCs w:val="28"/>
        </w:rPr>
      </w:pPr>
    </w:p>
    <w:p w14:paraId="07F899FB" w14:textId="6737E129" w:rsidR="001C16DA" w:rsidRDefault="001C16DA" w:rsidP="00E5362B">
      <w:pPr>
        <w:spacing w:line="360" w:lineRule="auto"/>
        <w:jc w:val="both"/>
        <w:rPr>
          <w:rFonts w:ascii="Times New Roman" w:hAnsi="Times New Roman" w:cs="Times New Roman"/>
          <w:sz w:val="28"/>
          <w:szCs w:val="28"/>
        </w:rPr>
      </w:pPr>
    </w:p>
    <w:p w14:paraId="65C5DDD3" w14:textId="72DBD21F" w:rsidR="001C16DA" w:rsidRDefault="001C16DA" w:rsidP="00E5362B">
      <w:pPr>
        <w:spacing w:line="360" w:lineRule="auto"/>
        <w:jc w:val="both"/>
        <w:rPr>
          <w:rFonts w:ascii="Times New Roman" w:hAnsi="Times New Roman" w:cs="Times New Roman"/>
          <w:sz w:val="28"/>
          <w:szCs w:val="28"/>
        </w:rPr>
      </w:pPr>
    </w:p>
    <w:p w14:paraId="7618F3BB" w14:textId="364B5288" w:rsidR="001C16DA" w:rsidRDefault="001C16DA" w:rsidP="00E5362B">
      <w:pPr>
        <w:spacing w:line="360" w:lineRule="auto"/>
        <w:jc w:val="both"/>
        <w:rPr>
          <w:rFonts w:ascii="Times New Roman" w:hAnsi="Times New Roman" w:cs="Times New Roman"/>
          <w:sz w:val="28"/>
          <w:szCs w:val="28"/>
        </w:rPr>
      </w:pPr>
    </w:p>
    <w:p w14:paraId="5D416B12" w14:textId="31B56B87" w:rsidR="001C16DA" w:rsidRDefault="001C16DA" w:rsidP="00E5362B">
      <w:pPr>
        <w:spacing w:line="360" w:lineRule="auto"/>
        <w:jc w:val="both"/>
        <w:rPr>
          <w:rFonts w:ascii="Times New Roman" w:hAnsi="Times New Roman" w:cs="Times New Roman"/>
          <w:sz w:val="28"/>
          <w:szCs w:val="28"/>
        </w:rPr>
      </w:pPr>
    </w:p>
    <w:p w14:paraId="17EAF9A7" w14:textId="2C784CD1" w:rsidR="001C16DA" w:rsidRDefault="001C16DA" w:rsidP="00E5362B">
      <w:pPr>
        <w:spacing w:line="360" w:lineRule="auto"/>
        <w:jc w:val="both"/>
        <w:rPr>
          <w:rFonts w:ascii="Times New Roman" w:hAnsi="Times New Roman" w:cs="Times New Roman"/>
          <w:sz w:val="28"/>
          <w:szCs w:val="28"/>
        </w:rPr>
      </w:pPr>
    </w:p>
    <w:p w14:paraId="7819CE4A" w14:textId="77777777" w:rsidR="006F13F0" w:rsidRDefault="006F13F0" w:rsidP="001C16DA">
      <w:pPr>
        <w:spacing w:line="360" w:lineRule="auto"/>
        <w:jc w:val="right"/>
        <w:rPr>
          <w:rFonts w:ascii="Times New Roman" w:eastAsia="Times New Roman" w:hAnsi="Times New Roman" w:cs="Times New Roman"/>
          <w:color w:val="auto"/>
          <w:sz w:val="28"/>
          <w:szCs w:val="28"/>
          <w:lang w:bidi="ar-SA"/>
        </w:rPr>
      </w:pPr>
    </w:p>
    <w:p w14:paraId="1E27BCE7" w14:textId="297D050A" w:rsidR="001C16DA" w:rsidRDefault="006160A3" w:rsidP="001C16DA">
      <w:pPr>
        <w:spacing w:line="360" w:lineRule="auto"/>
        <w:jc w:val="righ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5</w:t>
      </w:r>
    </w:p>
    <w:p w14:paraId="4AE61F9E" w14:textId="77777777" w:rsidR="001C16DA" w:rsidRPr="00E5362B" w:rsidRDefault="001C16DA" w:rsidP="00E5362B">
      <w:pPr>
        <w:spacing w:line="360" w:lineRule="auto"/>
        <w:jc w:val="both"/>
        <w:rPr>
          <w:rFonts w:ascii="Times New Roman" w:hAnsi="Times New Roman" w:cs="Times New Roman"/>
          <w:sz w:val="28"/>
          <w:szCs w:val="28"/>
        </w:rPr>
      </w:pPr>
    </w:p>
    <w:p w14:paraId="5B2D8F3F" w14:textId="6AF18F60" w:rsidR="00E5362B" w:rsidRPr="00187CB8" w:rsidRDefault="00E5362B" w:rsidP="006F13F0">
      <w:pPr>
        <w:jc w:val="center"/>
        <w:rPr>
          <w:rFonts w:ascii="Times New Roman" w:hAnsi="Times New Roman" w:cs="Times New Roman"/>
          <w:b/>
          <w:sz w:val="28"/>
          <w:szCs w:val="28"/>
        </w:rPr>
      </w:pPr>
      <w:r w:rsidRPr="00187CB8">
        <w:rPr>
          <w:rFonts w:ascii="Times New Roman" w:hAnsi="Times New Roman" w:cs="Times New Roman"/>
          <w:b/>
          <w:sz w:val="28"/>
          <w:szCs w:val="28"/>
        </w:rPr>
        <w:t xml:space="preserve">Порядок определения начального размера платы по договору на размещение нестационарного торгового объекта на землях или земельных участках, находящихся в </w:t>
      </w:r>
      <w:r w:rsidR="00187CB8">
        <w:rPr>
          <w:rFonts w:ascii="Times New Roman" w:hAnsi="Times New Roman" w:cs="Times New Roman"/>
          <w:b/>
          <w:sz w:val="28"/>
          <w:szCs w:val="28"/>
        </w:rPr>
        <w:t>муниципальной</w:t>
      </w:r>
      <w:r w:rsidRPr="00187CB8">
        <w:rPr>
          <w:rFonts w:ascii="Times New Roman" w:hAnsi="Times New Roman" w:cs="Times New Roman"/>
          <w:b/>
          <w:sz w:val="28"/>
          <w:szCs w:val="28"/>
        </w:rPr>
        <w:t xml:space="preserve"> собственности, заключаемому по итогам аукциона</w:t>
      </w:r>
    </w:p>
    <w:p w14:paraId="2C7BCFE6" w14:textId="77777777" w:rsidR="00E5362B" w:rsidRP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p>
    <w:p w14:paraId="24E36D51" w14:textId="28C34820" w:rsidR="00E5362B" w:rsidRP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t xml:space="preserve">1.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w:t>
      </w:r>
      <w:r w:rsidR="00F671DF">
        <w:rPr>
          <w:rFonts w:ascii="Times New Roman" w:hAnsi="Times New Roman" w:cs="Times New Roman"/>
          <w:sz w:val="28"/>
          <w:szCs w:val="28"/>
        </w:rPr>
        <w:t xml:space="preserve">Постановлением Администрации городского поселения Смышляевка </w:t>
      </w:r>
      <w:r w:rsidRPr="00E5362B">
        <w:rPr>
          <w:rFonts w:ascii="Times New Roman" w:hAnsi="Times New Roman" w:cs="Times New Roman"/>
          <w:sz w:val="28"/>
          <w:szCs w:val="28"/>
        </w:rPr>
        <w:t>предусматривающим один из следующих способов определения начального размера платы:</w:t>
      </w:r>
      <w:r w:rsidRPr="00E5362B">
        <w:rPr>
          <w:rFonts w:ascii="Times New Roman" w:hAnsi="Times New Roman" w:cs="Times New Roman"/>
          <w:sz w:val="28"/>
          <w:szCs w:val="28"/>
        </w:rPr>
        <w:b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w:t>
      </w:r>
      <w:r w:rsidR="00F671DF">
        <w:rPr>
          <w:rFonts w:ascii="Times New Roman" w:hAnsi="Times New Roman" w:cs="Times New Roman"/>
          <w:sz w:val="28"/>
          <w:szCs w:val="28"/>
        </w:rPr>
        <w:t xml:space="preserve"> городского поселения </w:t>
      </w:r>
      <w:proofErr w:type="spellStart"/>
      <w:r w:rsidR="00F671DF">
        <w:rPr>
          <w:rFonts w:ascii="Times New Roman" w:hAnsi="Times New Roman" w:cs="Times New Roman"/>
          <w:sz w:val="28"/>
          <w:szCs w:val="28"/>
        </w:rPr>
        <w:t>Смышляевка</w:t>
      </w:r>
      <w:proofErr w:type="spellEnd"/>
      <w:r w:rsidR="00F671DF">
        <w:rPr>
          <w:rFonts w:ascii="Times New Roman" w:hAnsi="Times New Roman" w:cs="Times New Roman"/>
          <w:sz w:val="28"/>
          <w:szCs w:val="28"/>
        </w:rPr>
        <w:t xml:space="preserve"> </w:t>
      </w:r>
      <w:r w:rsidRPr="00E5362B">
        <w:rPr>
          <w:rFonts w:ascii="Times New Roman" w:hAnsi="Times New Roman" w:cs="Times New Roman"/>
          <w:sz w:val="28"/>
          <w:szCs w:val="28"/>
        </w:rPr>
        <w:t>,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r w:rsidRPr="00E5362B">
        <w:rPr>
          <w:rFonts w:ascii="Times New Roman" w:hAnsi="Times New Roman" w:cs="Times New Roman"/>
          <w:sz w:val="28"/>
          <w:szCs w:val="28"/>
        </w:rPr>
        <w:br/>
        <w:t>2) начальный размер платы из расчета его применения за год использования нестационарного торгового объекта определяется по следующей формуле:</w:t>
      </w:r>
      <w:r w:rsidRPr="00E5362B">
        <w:rPr>
          <w:rFonts w:ascii="Times New Roman" w:hAnsi="Times New Roman" w:cs="Times New Roman"/>
          <w:sz w:val="28"/>
          <w:szCs w:val="28"/>
        </w:rPr>
        <w:br/>
      </w:r>
    </w:p>
    <w:p w14:paraId="43E59032" w14:textId="77777777" w:rsidR="00E5362B" w:rsidRPr="00E5362B" w:rsidRDefault="00E5362B" w:rsidP="00E5362B">
      <w:pPr>
        <w:spacing w:line="360" w:lineRule="auto"/>
        <w:jc w:val="both"/>
        <w:rPr>
          <w:rFonts w:ascii="Times New Roman" w:hAnsi="Times New Roman" w:cs="Times New Roman"/>
          <w:sz w:val="28"/>
          <w:szCs w:val="28"/>
        </w:rPr>
      </w:pPr>
      <w:proofErr w:type="spellStart"/>
      <w:r w:rsidRPr="00E5362B">
        <w:rPr>
          <w:rFonts w:ascii="Times New Roman" w:hAnsi="Times New Roman" w:cs="Times New Roman"/>
          <w:sz w:val="28"/>
          <w:szCs w:val="28"/>
        </w:rPr>
        <w:t>Пнр</w:t>
      </w:r>
      <w:proofErr w:type="spellEnd"/>
      <w:r w:rsidRPr="00E5362B">
        <w:rPr>
          <w:rFonts w:ascii="Times New Roman" w:hAnsi="Times New Roman" w:cs="Times New Roman"/>
          <w:sz w:val="28"/>
          <w:szCs w:val="28"/>
        </w:rPr>
        <w:t xml:space="preserve"> = С x S x </w:t>
      </w:r>
      <w:proofErr w:type="spellStart"/>
      <w:r w:rsidRPr="00E5362B">
        <w:rPr>
          <w:rFonts w:ascii="Times New Roman" w:hAnsi="Times New Roman" w:cs="Times New Roman"/>
          <w:sz w:val="28"/>
          <w:szCs w:val="28"/>
        </w:rPr>
        <w:t>Кв</w:t>
      </w:r>
      <w:proofErr w:type="spellEnd"/>
      <w:r w:rsidRPr="00E5362B">
        <w:rPr>
          <w:rFonts w:ascii="Times New Roman" w:hAnsi="Times New Roman" w:cs="Times New Roman"/>
          <w:sz w:val="28"/>
          <w:szCs w:val="28"/>
        </w:rPr>
        <w:t>,</w:t>
      </w:r>
    </w:p>
    <w:p w14:paraId="281AFB86" w14:textId="77777777" w:rsidR="006160A3"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t xml:space="preserve">где </w:t>
      </w:r>
      <w:proofErr w:type="spellStart"/>
      <w:r w:rsidRPr="00E5362B">
        <w:rPr>
          <w:rFonts w:ascii="Times New Roman" w:hAnsi="Times New Roman" w:cs="Times New Roman"/>
          <w:sz w:val="28"/>
          <w:szCs w:val="28"/>
        </w:rPr>
        <w:t>Пнр</w:t>
      </w:r>
      <w:proofErr w:type="spellEnd"/>
      <w:r w:rsidRPr="00E5362B">
        <w:rPr>
          <w:rFonts w:ascii="Times New Roman" w:hAnsi="Times New Roman" w:cs="Times New Roman"/>
          <w:sz w:val="28"/>
          <w:szCs w:val="28"/>
        </w:rPr>
        <w:t xml:space="preserve"> - размер начальной платы;</w:t>
      </w:r>
      <w:r w:rsidRPr="00E5362B">
        <w:rPr>
          <w:rFonts w:ascii="Times New Roman" w:hAnsi="Times New Roman" w:cs="Times New Roman"/>
          <w:sz w:val="28"/>
          <w:szCs w:val="28"/>
        </w:rPr>
        <w:br/>
        <w:t xml:space="preserve">С - среднее значение удельного показателя кадастровой стоимости земельного </w:t>
      </w:r>
      <w:r w:rsidRPr="00E5362B">
        <w:rPr>
          <w:rFonts w:ascii="Times New Roman" w:hAnsi="Times New Roman" w:cs="Times New Roman"/>
          <w:sz w:val="28"/>
          <w:szCs w:val="28"/>
        </w:rPr>
        <w:lastRenderedPageBreak/>
        <w:t>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r w:rsidRPr="00E5362B">
        <w:rPr>
          <w:rFonts w:ascii="Times New Roman" w:hAnsi="Times New Roman" w:cs="Times New Roman"/>
          <w:sz w:val="28"/>
          <w:szCs w:val="28"/>
        </w:rPr>
        <w:b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r w:rsidRPr="00E5362B">
        <w:rPr>
          <w:rFonts w:ascii="Times New Roman" w:hAnsi="Times New Roman" w:cs="Times New Roman"/>
          <w:sz w:val="28"/>
          <w:szCs w:val="28"/>
        </w:rPr>
        <w:br/>
      </w:r>
      <w:proofErr w:type="spellStart"/>
      <w:r w:rsidRPr="00E5362B">
        <w:rPr>
          <w:rFonts w:ascii="Times New Roman" w:hAnsi="Times New Roman" w:cs="Times New Roman"/>
          <w:sz w:val="28"/>
          <w:szCs w:val="28"/>
        </w:rPr>
        <w:t>Кв</w:t>
      </w:r>
      <w:proofErr w:type="spellEnd"/>
      <w:r w:rsidRPr="00E5362B">
        <w:rPr>
          <w:rFonts w:ascii="Times New Roman" w:hAnsi="Times New Roman" w:cs="Times New Roman"/>
          <w:sz w:val="28"/>
          <w:szCs w:val="28"/>
        </w:rPr>
        <w:t xml:space="preserve"> - коэффициент вида использования земельного участка для размещения нестационарного торгового объекта, устанавливаемый правовым актом </w:t>
      </w:r>
      <w:r w:rsidR="00615FCF">
        <w:rPr>
          <w:rFonts w:ascii="Times New Roman" w:hAnsi="Times New Roman" w:cs="Times New Roman"/>
          <w:sz w:val="28"/>
          <w:szCs w:val="28"/>
        </w:rPr>
        <w:t xml:space="preserve"> городского поселения </w:t>
      </w:r>
      <w:proofErr w:type="spellStart"/>
      <w:r w:rsidR="00615FCF">
        <w:rPr>
          <w:rFonts w:ascii="Times New Roman" w:hAnsi="Times New Roman" w:cs="Times New Roman"/>
          <w:sz w:val="28"/>
          <w:szCs w:val="28"/>
        </w:rPr>
        <w:t>Смышляевка</w:t>
      </w:r>
      <w:proofErr w:type="spellEnd"/>
      <w:r w:rsidRPr="00E5362B">
        <w:rPr>
          <w:rFonts w:ascii="Times New Roman" w:hAnsi="Times New Roman" w:cs="Times New Roman"/>
          <w:sz w:val="28"/>
          <w:szCs w:val="28"/>
        </w:rPr>
        <w:t xml:space="preserve">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r w:rsidRPr="00E5362B">
        <w:rPr>
          <w:rFonts w:ascii="Times New Roman" w:hAnsi="Times New Roman" w:cs="Times New Roman"/>
          <w:sz w:val="28"/>
          <w:szCs w:val="28"/>
        </w:rPr>
        <w:br/>
        <w:t>2.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00410481" w:rsidRPr="00410481">
        <w:rPr>
          <w:rFonts w:ascii="Times New Roman" w:hAnsi="Times New Roman" w:cs="Times New Roman"/>
          <w:sz w:val="28"/>
          <w:szCs w:val="28"/>
        </w:rPr>
        <w:t xml:space="preserve"> </w:t>
      </w:r>
      <w:r w:rsidR="00410481">
        <w:rPr>
          <w:rFonts w:ascii="Times New Roman" w:hAnsi="Times New Roman" w:cs="Times New Roman"/>
          <w:sz w:val="28"/>
          <w:szCs w:val="28"/>
        </w:rPr>
        <w:t xml:space="preserve">или распоряжении городского поселения </w:t>
      </w:r>
      <w:proofErr w:type="spellStart"/>
      <w:r w:rsidR="00410481">
        <w:rPr>
          <w:rFonts w:ascii="Times New Roman" w:hAnsi="Times New Roman" w:cs="Times New Roman"/>
          <w:sz w:val="28"/>
          <w:szCs w:val="28"/>
        </w:rPr>
        <w:t>Смышляевка</w:t>
      </w:r>
      <w:proofErr w:type="spellEnd"/>
      <w:r w:rsidRPr="00E5362B">
        <w:rPr>
          <w:rFonts w:ascii="Times New Roman" w:hAnsi="Times New Roman" w:cs="Times New Roman"/>
          <w:sz w:val="28"/>
          <w:szCs w:val="28"/>
        </w:rPr>
        <w:t>, заключаемому по итогам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00410481" w:rsidRPr="00410481">
        <w:rPr>
          <w:rFonts w:ascii="Times New Roman" w:hAnsi="Times New Roman" w:cs="Times New Roman"/>
          <w:sz w:val="28"/>
          <w:szCs w:val="28"/>
        </w:rPr>
        <w:t xml:space="preserve"> </w:t>
      </w:r>
      <w:r w:rsidR="00410481">
        <w:rPr>
          <w:rFonts w:ascii="Times New Roman" w:hAnsi="Times New Roman" w:cs="Times New Roman"/>
          <w:sz w:val="28"/>
          <w:szCs w:val="28"/>
        </w:rPr>
        <w:t>или</w:t>
      </w:r>
    </w:p>
    <w:p w14:paraId="03D2CC8F" w14:textId="77777777" w:rsidR="006160A3" w:rsidRDefault="006160A3" w:rsidP="00E5362B">
      <w:pPr>
        <w:spacing w:line="360" w:lineRule="auto"/>
        <w:jc w:val="both"/>
        <w:rPr>
          <w:rFonts w:ascii="Times New Roman" w:hAnsi="Times New Roman" w:cs="Times New Roman"/>
          <w:sz w:val="28"/>
          <w:szCs w:val="28"/>
        </w:rPr>
      </w:pPr>
    </w:p>
    <w:p w14:paraId="59D28F70" w14:textId="77777777" w:rsidR="006160A3" w:rsidRDefault="006160A3" w:rsidP="00E5362B">
      <w:pPr>
        <w:spacing w:line="360" w:lineRule="auto"/>
        <w:jc w:val="both"/>
        <w:rPr>
          <w:rFonts w:ascii="Times New Roman" w:hAnsi="Times New Roman" w:cs="Times New Roman"/>
          <w:sz w:val="28"/>
          <w:szCs w:val="28"/>
        </w:rPr>
      </w:pPr>
    </w:p>
    <w:p w14:paraId="052115DE" w14:textId="77777777" w:rsidR="006160A3" w:rsidRDefault="006160A3" w:rsidP="00E5362B">
      <w:pPr>
        <w:spacing w:line="360" w:lineRule="auto"/>
        <w:jc w:val="both"/>
        <w:rPr>
          <w:rFonts w:ascii="Times New Roman" w:hAnsi="Times New Roman" w:cs="Times New Roman"/>
          <w:sz w:val="28"/>
          <w:szCs w:val="28"/>
        </w:rPr>
      </w:pPr>
    </w:p>
    <w:p w14:paraId="58D9AAD9" w14:textId="7DD590CD" w:rsidR="00E5362B" w:rsidRPr="00E5362B" w:rsidRDefault="00410481" w:rsidP="00E536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распоряжении городского поселения Смышляевка</w:t>
      </w:r>
      <w:r w:rsidR="00E5362B" w:rsidRPr="00E5362B">
        <w:rPr>
          <w:rFonts w:ascii="Times New Roman" w:hAnsi="Times New Roman" w:cs="Times New Roman"/>
          <w:sz w:val="28"/>
          <w:szCs w:val="28"/>
        </w:rPr>
        <w:t>, заключаемому по итогам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Pr="00410481">
        <w:rPr>
          <w:rFonts w:ascii="Times New Roman" w:hAnsi="Times New Roman" w:cs="Times New Roman"/>
          <w:sz w:val="28"/>
          <w:szCs w:val="28"/>
        </w:rPr>
        <w:t xml:space="preserve"> </w:t>
      </w:r>
      <w:r>
        <w:rPr>
          <w:rFonts w:ascii="Times New Roman" w:hAnsi="Times New Roman" w:cs="Times New Roman"/>
          <w:sz w:val="28"/>
          <w:szCs w:val="28"/>
        </w:rPr>
        <w:t xml:space="preserve">или распоряжении городского поселения </w:t>
      </w:r>
      <w:proofErr w:type="spellStart"/>
      <w:r>
        <w:rPr>
          <w:rFonts w:ascii="Times New Roman" w:hAnsi="Times New Roman" w:cs="Times New Roman"/>
          <w:sz w:val="28"/>
          <w:szCs w:val="28"/>
        </w:rPr>
        <w:t>Смышляевка</w:t>
      </w:r>
      <w:proofErr w:type="spellEnd"/>
      <w:r w:rsidR="00E5362B" w:rsidRPr="00E5362B">
        <w:rPr>
          <w:rFonts w:ascii="Times New Roman" w:hAnsi="Times New Roman" w:cs="Times New Roman"/>
          <w:sz w:val="28"/>
          <w:szCs w:val="28"/>
        </w:rPr>
        <w:t>, заключаемому по итогам аукциона, определяется из расчета его применения за год использования нестационарного торгового объекта.</w:t>
      </w:r>
      <w:r w:rsidR="00E5362B" w:rsidRPr="00E5362B">
        <w:rPr>
          <w:rFonts w:ascii="Times New Roman" w:hAnsi="Times New Roman" w:cs="Times New Roman"/>
          <w:sz w:val="28"/>
          <w:szCs w:val="28"/>
        </w:rPr>
        <w:br/>
        <w:t>3. Начальный размер платы по договору за использование сезонного нестационарного торгового объекта в соответствии с подпунктом 2 пункта 1 настоящего Порядка определяется пропорционально сроку использования такого нестационарного торгового объекта в следующем порядке:</w:t>
      </w:r>
      <w:r w:rsidR="00E5362B" w:rsidRPr="00E5362B">
        <w:rPr>
          <w:rFonts w:ascii="Times New Roman" w:hAnsi="Times New Roman" w:cs="Times New Roman"/>
          <w:sz w:val="28"/>
          <w:szCs w:val="28"/>
        </w:rPr>
        <w:br/>
        <w:t>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подпунктом 2 пункта 1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r w:rsidR="00E5362B" w:rsidRPr="00E5362B">
        <w:rPr>
          <w:rFonts w:ascii="Times New Roman" w:hAnsi="Times New Roman" w:cs="Times New Roman"/>
          <w:sz w:val="28"/>
          <w:szCs w:val="28"/>
        </w:rPr>
        <w:br/>
        <w:t>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подпунктом 2 пункта 1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bookmarkStart w:id="10" w:name="_GoBack"/>
      <w:bookmarkEnd w:id="10"/>
      <w:r w:rsidR="00E5362B" w:rsidRPr="00E5362B">
        <w:rPr>
          <w:rFonts w:ascii="Times New Roman" w:hAnsi="Times New Roman" w:cs="Times New Roman"/>
          <w:sz w:val="28"/>
          <w:szCs w:val="28"/>
        </w:rPr>
        <w:br/>
        <w:t xml:space="preserve">4. Изменение способа определения начального размера платы, за исключением начального размера платы по договору на размещение нестационарного торгового объекта на землях или земельных участках, находящихся в собственности </w:t>
      </w:r>
      <w:bookmarkStart w:id="11" w:name="_Hlk505951452"/>
      <w:r>
        <w:rPr>
          <w:rFonts w:ascii="Times New Roman" w:hAnsi="Times New Roman" w:cs="Times New Roman"/>
          <w:sz w:val="28"/>
          <w:szCs w:val="28"/>
        </w:rPr>
        <w:t xml:space="preserve">или распоряжении городского поселения </w:t>
      </w:r>
      <w:proofErr w:type="spellStart"/>
      <w:r>
        <w:rPr>
          <w:rFonts w:ascii="Times New Roman" w:hAnsi="Times New Roman" w:cs="Times New Roman"/>
          <w:sz w:val="28"/>
          <w:szCs w:val="28"/>
        </w:rPr>
        <w:t>Смышляевка</w:t>
      </w:r>
      <w:bookmarkEnd w:id="11"/>
      <w:proofErr w:type="spellEnd"/>
      <w:r>
        <w:rPr>
          <w:rFonts w:ascii="Times New Roman" w:hAnsi="Times New Roman" w:cs="Times New Roman"/>
          <w:sz w:val="28"/>
          <w:szCs w:val="28"/>
        </w:rPr>
        <w:t xml:space="preserve">, </w:t>
      </w:r>
      <w:r w:rsidR="00E5362B" w:rsidRPr="00E5362B">
        <w:rPr>
          <w:rFonts w:ascii="Times New Roman" w:hAnsi="Times New Roman" w:cs="Times New Roman"/>
          <w:sz w:val="28"/>
          <w:szCs w:val="28"/>
        </w:rPr>
        <w:t>заключаемому по итогам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w:t>
      </w:r>
    </w:p>
    <w:p w14:paraId="33DF909E" w14:textId="77777777" w:rsidR="00E5362B" w:rsidRPr="00204CE4" w:rsidRDefault="00E5362B" w:rsidP="00C43620">
      <w:pPr>
        <w:spacing w:line="360" w:lineRule="auto"/>
        <w:jc w:val="both"/>
        <w:rPr>
          <w:rFonts w:ascii="Times New Roman" w:hAnsi="Times New Roman" w:cs="Times New Roman"/>
          <w:sz w:val="28"/>
          <w:szCs w:val="28"/>
        </w:rPr>
      </w:pPr>
    </w:p>
    <w:sectPr w:rsidR="00E5362B" w:rsidRPr="00204CE4" w:rsidSect="00FC5A49">
      <w:pgSz w:w="11906" w:h="16838"/>
      <w:pgMar w:top="0"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 w15:restartNumberingAfterBreak="0">
    <w:nsid w:val="042229BE"/>
    <w:multiLevelType w:val="multilevel"/>
    <w:tmpl w:val="3858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43813"/>
    <w:multiLevelType w:val="multilevel"/>
    <w:tmpl w:val="C4929E9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06D91"/>
    <w:multiLevelType w:val="multilevel"/>
    <w:tmpl w:val="3D80B0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05CCE"/>
    <w:multiLevelType w:val="multilevel"/>
    <w:tmpl w:val="3CF86548"/>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B06D43"/>
    <w:multiLevelType w:val="multilevel"/>
    <w:tmpl w:val="E5CE9A64"/>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89527D"/>
    <w:multiLevelType w:val="multilevel"/>
    <w:tmpl w:val="B1B03E70"/>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019AA"/>
    <w:multiLevelType w:val="multilevel"/>
    <w:tmpl w:val="749E3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814BA4"/>
    <w:multiLevelType w:val="multilevel"/>
    <w:tmpl w:val="53AA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0610DF"/>
    <w:multiLevelType w:val="multilevel"/>
    <w:tmpl w:val="B9CC4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7"/>
  </w:num>
  <w:num w:numId="5">
    <w:abstractNumId w:val="1"/>
  </w:num>
  <w:num w:numId="6">
    <w:abstractNumId w:val="6"/>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7"/>
    <w:rsid w:val="00007EDE"/>
    <w:rsid w:val="00024E85"/>
    <w:rsid w:val="000A22A4"/>
    <w:rsid w:val="000F220E"/>
    <w:rsid w:val="00143841"/>
    <w:rsid w:val="00187CB8"/>
    <w:rsid w:val="001C16DA"/>
    <w:rsid w:val="00204CE4"/>
    <w:rsid w:val="0022162B"/>
    <w:rsid w:val="00254715"/>
    <w:rsid w:val="0026146F"/>
    <w:rsid w:val="0027218B"/>
    <w:rsid w:val="0027376E"/>
    <w:rsid w:val="002F2F55"/>
    <w:rsid w:val="00392958"/>
    <w:rsid w:val="003B7CAD"/>
    <w:rsid w:val="00410481"/>
    <w:rsid w:val="00443054"/>
    <w:rsid w:val="00485D8E"/>
    <w:rsid w:val="00584895"/>
    <w:rsid w:val="005907BB"/>
    <w:rsid w:val="006059D5"/>
    <w:rsid w:val="00615FCF"/>
    <w:rsid w:val="006160A3"/>
    <w:rsid w:val="00686BA7"/>
    <w:rsid w:val="006E79B8"/>
    <w:rsid w:val="006F13F0"/>
    <w:rsid w:val="007854C1"/>
    <w:rsid w:val="007E628A"/>
    <w:rsid w:val="008079CC"/>
    <w:rsid w:val="008172C1"/>
    <w:rsid w:val="00866164"/>
    <w:rsid w:val="008C6844"/>
    <w:rsid w:val="008D05A2"/>
    <w:rsid w:val="00A23E5C"/>
    <w:rsid w:val="00A26204"/>
    <w:rsid w:val="00AC7399"/>
    <w:rsid w:val="00AD1BB9"/>
    <w:rsid w:val="00B2762E"/>
    <w:rsid w:val="00B3173D"/>
    <w:rsid w:val="00B63E77"/>
    <w:rsid w:val="00B82D37"/>
    <w:rsid w:val="00B914C3"/>
    <w:rsid w:val="00BF3FB8"/>
    <w:rsid w:val="00C43620"/>
    <w:rsid w:val="00C52E5F"/>
    <w:rsid w:val="00C702D1"/>
    <w:rsid w:val="00C8602A"/>
    <w:rsid w:val="00C96C20"/>
    <w:rsid w:val="00CF2455"/>
    <w:rsid w:val="00D761B1"/>
    <w:rsid w:val="00DA5BB6"/>
    <w:rsid w:val="00DB6113"/>
    <w:rsid w:val="00DC03AC"/>
    <w:rsid w:val="00DC1466"/>
    <w:rsid w:val="00DD1226"/>
    <w:rsid w:val="00E242E3"/>
    <w:rsid w:val="00E45CF1"/>
    <w:rsid w:val="00E5362B"/>
    <w:rsid w:val="00E81FF5"/>
    <w:rsid w:val="00F14F9A"/>
    <w:rsid w:val="00F6055B"/>
    <w:rsid w:val="00F671DF"/>
    <w:rsid w:val="00F96E07"/>
    <w:rsid w:val="00FC5A49"/>
    <w:rsid w:val="00FE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8AC1"/>
  <w15:chartTrackingRefBased/>
  <w15:docId w15:val="{2FDBFBC3-353F-450E-802E-56E9B92D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04CE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4CE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04CE4"/>
    <w:pPr>
      <w:shd w:val="clear" w:color="auto" w:fill="FFFFFF"/>
      <w:spacing w:before="1380" w:after="1080" w:line="322" w:lineRule="exact"/>
      <w:jc w:val="center"/>
    </w:pPr>
    <w:rPr>
      <w:rFonts w:ascii="Times New Roman" w:eastAsia="Times New Roman" w:hAnsi="Times New Roman" w:cs="Times New Roman"/>
      <w:color w:val="auto"/>
      <w:sz w:val="28"/>
      <w:szCs w:val="28"/>
      <w:lang w:eastAsia="en-US" w:bidi="ar-SA"/>
    </w:rPr>
  </w:style>
  <w:style w:type="character" w:customStyle="1" w:styleId="2Exact">
    <w:name w:val="Основной текст (2) Exact"/>
    <w:basedOn w:val="a0"/>
    <w:rsid w:val="00204CE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04CE4"/>
    <w:rPr>
      <w:rFonts w:ascii="Times New Roman" w:eastAsia="Times New Roman" w:hAnsi="Times New Roman" w:cs="Times New Roman"/>
      <w:b/>
      <w:bCs/>
      <w:w w:val="10"/>
      <w:sz w:val="16"/>
      <w:szCs w:val="16"/>
      <w:shd w:val="clear" w:color="auto" w:fill="FFFFFF"/>
      <w:lang w:val="en-US" w:bidi="en-US"/>
    </w:rPr>
  </w:style>
  <w:style w:type="paragraph" w:customStyle="1" w:styleId="50">
    <w:name w:val="Основной текст (5)"/>
    <w:basedOn w:val="a"/>
    <w:link w:val="5"/>
    <w:rsid w:val="00204CE4"/>
    <w:pPr>
      <w:shd w:val="clear" w:color="auto" w:fill="FFFFFF"/>
      <w:spacing w:after="60" w:line="0" w:lineRule="atLeast"/>
    </w:pPr>
    <w:rPr>
      <w:rFonts w:ascii="Times New Roman" w:eastAsia="Times New Roman" w:hAnsi="Times New Roman" w:cs="Times New Roman"/>
      <w:b/>
      <w:bCs/>
      <w:color w:val="auto"/>
      <w:w w:val="10"/>
      <w:sz w:val="16"/>
      <w:szCs w:val="16"/>
      <w:lang w:val="en-US" w:eastAsia="en-US" w:bidi="en-US"/>
    </w:rPr>
  </w:style>
  <w:style w:type="paragraph" w:styleId="a3">
    <w:name w:val="List Paragraph"/>
    <w:basedOn w:val="a"/>
    <w:uiPriority w:val="34"/>
    <w:qFormat/>
    <w:rsid w:val="00F9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4764">
      <w:bodyDiv w:val="1"/>
      <w:marLeft w:val="0"/>
      <w:marRight w:val="0"/>
      <w:marTop w:val="0"/>
      <w:marBottom w:val="0"/>
      <w:divBdr>
        <w:top w:val="none" w:sz="0" w:space="0" w:color="auto"/>
        <w:left w:val="none" w:sz="0" w:space="0" w:color="auto"/>
        <w:bottom w:val="none" w:sz="0" w:space="0" w:color="auto"/>
        <w:right w:val="none" w:sz="0" w:space="0" w:color="auto"/>
      </w:divBdr>
    </w:div>
    <w:div w:id="1680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925A932446948094C4FF7209B2A07B21A51B11ED3C116EA3AD052F83B39E4FB8EEE40E6AD9841FAF29D5m43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A075561038EEA5413A251690281E1FE30CF8CAABC32419498EFFE0DBFDDF6A38E29A7700K2W2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33</Pages>
  <Words>10366</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Андриянова Ирина</cp:lastModifiedBy>
  <cp:revision>39</cp:revision>
  <dcterms:created xsi:type="dcterms:W3CDTF">2018-02-06T09:04:00Z</dcterms:created>
  <dcterms:modified xsi:type="dcterms:W3CDTF">2018-02-12T12:15:00Z</dcterms:modified>
</cp:coreProperties>
</file>